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65135" w14:textId="77777777" w:rsidR="00E8252D" w:rsidRDefault="009012DF" w:rsidP="009012DF">
      <w:pPr>
        <w:rPr>
          <w:rFonts w:ascii="AvantGarGothBook" w:eastAsia="Times New Roman" w:hAnsi="AvantGarGothBook" w:cs="Arial"/>
          <w:b/>
          <w:sz w:val="26"/>
          <w:szCs w:val="26"/>
          <w:u w:val="single"/>
          <w:lang w:eastAsia="de-DE"/>
        </w:rPr>
      </w:pPr>
      <w:r w:rsidRPr="0095527D">
        <w:rPr>
          <w:rFonts w:ascii="AvantGarGothBook" w:eastAsia="Times New Roman" w:hAnsi="AvantGarGothBook" w:cs="Arial"/>
          <w:b/>
          <w:sz w:val="26"/>
          <w:szCs w:val="26"/>
          <w:u w:val="single"/>
          <w:lang w:eastAsia="de-DE"/>
        </w:rPr>
        <w:t>Sonderausstellung</w:t>
      </w:r>
      <w:r w:rsidR="002D7EDD" w:rsidRPr="002D7EDD">
        <w:rPr>
          <w:rFonts w:ascii="AvantGarGothBook" w:eastAsia="Times New Roman" w:hAnsi="AvantGarGothBook" w:cs="Arial"/>
          <w:b/>
          <w:sz w:val="26"/>
          <w:szCs w:val="26"/>
          <w:u w:val="single"/>
          <w:lang w:eastAsia="de-DE"/>
        </w:rPr>
        <w:t xml:space="preserve"> </w:t>
      </w:r>
      <w:r w:rsidRPr="0095527D">
        <w:rPr>
          <w:rFonts w:ascii="AvantGarGothBook" w:eastAsia="Times New Roman" w:hAnsi="AvantGarGothBook" w:cs="Arial"/>
          <w:b/>
          <w:sz w:val="26"/>
          <w:szCs w:val="26"/>
          <w:u w:val="single"/>
          <w:lang w:eastAsia="de-DE"/>
        </w:rPr>
        <w:t xml:space="preserve">im Museum „Dalí – Die Ausstellung am Potsdamer Platz“ </w:t>
      </w:r>
    </w:p>
    <w:p w14:paraId="13C658C4" w14:textId="77777777" w:rsidR="009012DF" w:rsidRPr="002D7EDD" w:rsidRDefault="009012DF" w:rsidP="009012DF">
      <w:pPr>
        <w:rPr>
          <w:rFonts w:ascii="AvantGarGothBook" w:eastAsia="Times New Roman" w:hAnsi="AvantGarGothBook" w:cs="Arial"/>
          <w:b/>
          <w:sz w:val="26"/>
          <w:szCs w:val="26"/>
          <w:u w:val="single"/>
          <w:lang w:eastAsia="de-DE"/>
        </w:rPr>
      </w:pPr>
      <w:r w:rsidRPr="0095527D">
        <w:rPr>
          <w:rFonts w:ascii="AvantGarGothBook" w:eastAsia="Times New Roman" w:hAnsi="AvantGarGothBook" w:cs="Arial"/>
          <w:b/>
          <w:sz w:val="26"/>
          <w:szCs w:val="26"/>
          <w:u w:val="single"/>
          <w:lang w:eastAsia="de-DE"/>
        </w:rPr>
        <w:t xml:space="preserve">vom </w:t>
      </w:r>
      <w:r w:rsidR="004C0CDA">
        <w:rPr>
          <w:rFonts w:ascii="AvantGarGothBook" w:eastAsia="Times New Roman" w:hAnsi="AvantGarGothBook" w:cs="Arial"/>
          <w:b/>
          <w:sz w:val="26"/>
          <w:szCs w:val="26"/>
          <w:u w:val="single"/>
          <w:lang w:eastAsia="de-DE"/>
        </w:rPr>
        <w:t>10</w:t>
      </w:r>
      <w:r w:rsidRPr="0095527D">
        <w:rPr>
          <w:rFonts w:ascii="AvantGarGothBook" w:eastAsia="Times New Roman" w:hAnsi="AvantGarGothBook" w:cs="Arial"/>
          <w:b/>
          <w:sz w:val="26"/>
          <w:szCs w:val="26"/>
          <w:u w:val="single"/>
          <w:lang w:eastAsia="de-DE"/>
        </w:rPr>
        <w:t xml:space="preserve">. </w:t>
      </w:r>
      <w:r w:rsidR="004C0CDA" w:rsidRPr="002D7EDD">
        <w:rPr>
          <w:rFonts w:ascii="AvantGarGothBook" w:eastAsia="Times New Roman" w:hAnsi="AvantGarGothBook" w:cs="Arial"/>
          <w:b/>
          <w:sz w:val="26"/>
          <w:szCs w:val="26"/>
          <w:u w:val="single"/>
          <w:lang w:eastAsia="de-DE"/>
        </w:rPr>
        <w:t>November</w:t>
      </w:r>
      <w:r w:rsidRPr="002D7EDD">
        <w:rPr>
          <w:rFonts w:ascii="AvantGarGothBook" w:eastAsia="Times New Roman" w:hAnsi="AvantGarGothBook" w:cs="Arial"/>
          <w:b/>
          <w:sz w:val="26"/>
          <w:szCs w:val="26"/>
          <w:u w:val="single"/>
          <w:lang w:eastAsia="de-DE"/>
        </w:rPr>
        <w:t xml:space="preserve"> </w:t>
      </w:r>
      <w:r w:rsidR="004C0CDA" w:rsidRPr="002D7EDD">
        <w:rPr>
          <w:rFonts w:ascii="AvantGarGothBook" w:eastAsia="Times New Roman" w:hAnsi="AvantGarGothBook" w:cs="Arial"/>
          <w:b/>
          <w:sz w:val="26"/>
          <w:szCs w:val="26"/>
          <w:u w:val="single"/>
          <w:lang w:eastAsia="de-DE"/>
        </w:rPr>
        <w:t xml:space="preserve">2018 </w:t>
      </w:r>
      <w:r w:rsidRPr="002D7EDD">
        <w:rPr>
          <w:rFonts w:ascii="AvantGarGothBook" w:eastAsia="Times New Roman" w:hAnsi="AvantGarGothBook" w:cs="Arial"/>
          <w:b/>
          <w:sz w:val="26"/>
          <w:szCs w:val="26"/>
          <w:u w:val="single"/>
          <w:lang w:eastAsia="de-DE"/>
        </w:rPr>
        <w:t xml:space="preserve">– </w:t>
      </w:r>
      <w:r w:rsidR="004C0CDA" w:rsidRPr="002D7EDD">
        <w:rPr>
          <w:rFonts w:ascii="AvantGarGothBook" w:eastAsia="Times New Roman" w:hAnsi="AvantGarGothBook" w:cs="Arial"/>
          <w:b/>
          <w:sz w:val="26"/>
          <w:szCs w:val="26"/>
          <w:u w:val="single"/>
          <w:lang w:eastAsia="de-DE"/>
        </w:rPr>
        <w:t>13</w:t>
      </w:r>
      <w:r w:rsidRPr="002D7EDD">
        <w:rPr>
          <w:rFonts w:ascii="AvantGarGothBook" w:eastAsia="Times New Roman" w:hAnsi="AvantGarGothBook" w:cs="Arial"/>
          <w:b/>
          <w:sz w:val="26"/>
          <w:szCs w:val="26"/>
          <w:u w:val="single"/>
          <w:lang w:eastAsia="de-DE"/>
        </w:rPr>
        <w:t xml:space="preserve">. </w:t>
      </w:r>
      <w:r w:rsidR="004C0CDA" w:rsidRPr="002D7EDD">
        <w:rPr>
          <w:rFonts w:ascii="AvantGarGothBook" w:eastAsia="Times New Roman" w:hAnsi="AvantGarGothBook" w:cs="Arial"/>
          <w:b/>
          <w:sz w:val="26"/>
          <w:szCs w:val="26"/>
          <w:u w:val="single"/>
          <w:lang w:eastAsia="de-DE"/>
        </w:rPr>
        <w:t xml:space="preserve">Januar </w:t>
      </w:r>
      <w:r w:rsidRPr="002D7EDD">
        <w:rPr>
          <w:rFonts w:ascii="AvantGarGothBook" w:eastAsia="Times New Roman" w:hAnsi="AvantGarGothBook" w:cs="Arial"/>
          <w:b/>
          <w:sz w:val="26"/>
          <w:szCs w:val="26"/>
          <w:u w:val="single"/>
          <w:lang w:eastAsia="de-DE"/>
        </w:rPr>
        <w:t>20</w:t>
      </w:r>
      <w:r w:rsidR="004C0CDA" w:rsidRPr="002D7EDD">
        <w:rPr>
          <w:rFonts w:ascii="AvantGarGothBook" w:eastAsia="Times New Roman" w:hAnsi="AvantGarGothBook" w:cs="Arial"/>
          <w:b/>
          <w:sz w:val="26"/>
          <w:szCs w:val="26"/>
          <w:u w:val="single"/>
          <w:lang w:eastAsia="de-DE"/>
        </w:rPr>
        <w:t>19</w:t>
      </w:r>
    </w:p>
    <w:p w14:paraId="3B480A14" w14:textId="77777777" w:rsidR="004C0CDA" w:rsidRPr="004E28C4" w:rsidRDefault="009012DF" w:rsidP="004C0CDA">
      <w:pPr>
        <w:spacing w:after="0" w:line="240" w:lineRule="auto"/>
        <w:jc w:val="center"/>
        <w:rPr>
          <w:rFonts w:ascii="AvantGarGothBook" w:eastAsia="Times New Roman" w:hAnsi="AvantGarGothBook" w:cs="Arial"/>
          <w:b/>
          <w:sz w:val="28"/>
          <w:szCs w:val="26"/>
          <w:u w:val="single"/>
          <w:lang w:eastAsia="de-DE"/>
        </w:rPr>
      </w:pPr>
      <w:r w:rsidRPr="004C0CDA">
        <w:rPr>
          <w:rFonts w:ascii="AvantGarGothBook" w:eastAsia="Times New Roman" w:hAnsi="AvantGarGothBook" w:cs="Arial"/>
          <w:b/>
          <w:sz w:val="26"/>
          <w:szCs w:val="26"/>
          <w:lang w:eastAsia="de-DE"/>
        </w:rPr>
        <w:br/>
      </w:r>
      <w:r w:rsidR="004C0CDA" w:rsidRPr="00810BC2">
        <w:rPr>
          <w:rFonts w:ascii="AvantGarGothBook" w:eastAsia="Times New Roman" w:hAnsi="AvantGarGothBook" w:cs="Arial"/>
          <w:b/>
          <w:sz w:val="28"/>
          <w:szCs w:val="26"/>
          <w:lang w:eastAsia="de-DE"/>
        </w:rPr>
        <w:t>"Capriole zum Mond"</w:t>
      </w:r>
    </w:p>
    <w:p w14:paraId="55B787EB" w14:textId="77777777" w:rsidR="009012DF" w:rsidRPr="004C0CDA" w:rsidRDefault="004C0CDA" w:rsidP="004C0CDA">
      <w:pPr>
        <w:spacing w:after="0" w:line="240" w:lineRule="auto"/>
        <w:jc w:val="center"/>
        <w:rPr>
          <w:rFonts w:ascii="AvantGarGothBook" w:eastAsia="Times New Roman" w:hAnsi="AvantGarGothBook" w:cs="Arial"/>
          <w:b/>
          <w:sz w:val="26"/>
          <w:szCs w:val="26"/>
          <w:u w:val="single"/>
          <w:lang w:eastAsia="de-DE"/>
        </w:rPr>
      </w:pPr>
      <w:r w:rsidRPr="004C0CDA">
        <w:rPr>
          <w:rFonts w:ascii="AvantGarGothBook" w:eastAsia="Times New Roman" w:hAnsi="AvantGarGothBook" w:cs="Arial"/>
          <w:b/>
          <w:sz w:val="26"/>
          <w:szCs w:val="26"/>
          <w:lang w:eastAsia="de-DE"/>
        </w:rPr>
        <w:t>Zeichnu</w:t>
      </w:r>
      <w:r w:rsidR="00E8252D">
        <w:rPr>
          <w:rFonts w:ascii="AvantGarGothBook" w:eastAsia="Times New Roman" w:hAnsi="AvantGarGothBook" w:cs="Arial"/>
          <w:b/>
          <w:sz w:val="26"/>
          <w:szCs w:val="26"/>
          <w:lang w:eastAsia="de-DE"/>
        </w:rPr>
        <w:t xml:space="preserve">ngen, </w:t>
      </w:r>
      <w:r w:rsidR="00E8252D" w:rsidRPr="004E28C4">
        <w:rPr>
          <w:rFonts w:ascii="AvantGarGothBook" w:eastAsia="Times New Roman" w:hAnsi="AvantGarGothBook" w:cs="Arial"/>
          <w:b/>
          <w:sz w:val="26"/>
          <w:szCs w:val="26"/>
          <w:lang w:eastAsia="de-DE"/>
        </w:rPr>
        <w:t>Malerei und Litho</w:t>
      </w:r>
      <w:r w:rsidR="00810BC2">
        <w:rPr>
          <w:rFonts w:ascii="AvantGarGothBook" w:eastAsia="Times New Roman" w:hAnsi="AvantGarGothBook" w:cs="Arial"/>
          <w:b/>
          <w:sz w:val="26"/>
          <w:szCs w:val="26"/>
          <w:lang w:eastAsia="de-DE"/>
        </w:rPr>
        <w:t>graphi</w:t>
      </w:r>
      <w:r w:rsidR="00E8252D" w:rsidRPr="004E28C4">
        <w:rPr>
          <w:rFonts w:ascii="AvantGarGothBook" w:eastAsia="Times New Roman" w:hAnsi="AvantGarGothBook" w:cs="Arial"/>
          <w:b/>
          <w:sz w:val="26"/>
          <w:szCs w:val="26"/>
          <w:lang w:eastAsia="de-DE"/>
        </w:rPr>
        <w:t>en</w:t>
      </w:r>
      <w:r w:rsidR="00E8252D">
        <w:rPr>
          <w:rFonts w:ascii="AvantGarGothBook" w:eastAsia="Times New Roman" w:hAnsi="AvantGarGothBook" w:cs="Arial"/>
          <w:b/>
          <w:sz w:val="26"/>
          <w:szCs w:val="26"/>
          <w:lang w:eastAsia="de-DE"/>
        </w:rPr>
        <w:t xml:space="preserve"> </w:t>
      </w:r>
      <w:r w:rsidRPr="004C0CDA">
        <w:rPr>
          <w:rFonts w:ascii="AvantGarGothBook" w:eastAsia="Times New Roman" w:hAnsi="AvantGarGothBook" w:cs="Arial"/>
          <w:b/>
          <w:sz w:val="26"/>
          <w:szCs w:val="26"/>
          <w:lang w:eastAsia="de-DE"/>
        </w:rPr>
        <w:t>von Martin Lotz</w:t>
      </w:r>
    </w:p>
    <w:p w14:paraId="7CE6165D" w14:textId="77777777" w:rsidR="002D7EDD" w:rsidRPr="004C0CDA" w:rsidRDefault="002D7EDD" w:rsidP="009012DF">
      <w:pPr>
        <w:autoSpaceDE w:val="0"/>
        <w:autoSpaceDN w:val="0"/>
        <w:adjustRightInd w:val="0"/>
        <w:spacing w:after="0" w:line="240" w:lineRule="auto"/>
        <w:jc w:val="both"/>
        <w:rPr>
          <w:rFonts w:ascii="AvantGarGothBook" w:eastAsia="Times New Roman" w:hAnsi="AvantGarGothBook" w:cs="Arial"/>
          <w:b/>
          <w:bCs/>
          <w:iCs/>
          <w:lang w:eastAsia="de-DE"/>
        </w:rPr>
      </w:pPr>
    </w:p>
    <w:p w14:paraId="21F4DF61" w14:textId="02FC3E9F" w:rsidR="004C0CDA" w:rsidRDefault="009012DF" w:rsidP="004C0CDA">
      <w:pPr>
        <w:spacing w:after="0"/>
        <w:jc w:val="both"/>
        <w:rPr>
          <w:rFonts w:ascii="AvantGarGothBook" w:hAnsi="AvantGarGothBook" w:cs="Arial"/>
        </w:rPr>
      </w:pPr>
      <w:r w:rsidRPr="0095527D">
        <w:rPr>
          <w:rFonts w:ascii="AvantGarGothBook" w:eastAsia="Times New Roman" w:hAnsi="AvantGarGothBook" w:cs="Arial"/>
          <w:b/>
          <w:bCs/>
          <w:iCs/>
          <w:lang w:eastAsia="de-DE"/>
        </w:rPr>
        <w:t>Berlin</w:t>
      </w:r>
      <w:r w:rsidRPr="00124DBD">
        <w:rPr>
          <w:rFonts w:ascii="AvantGarGothBook" w:eastAsia="Times New Roman" w:hAnsi="AvantGarGothBook" w:cs="Arial"/>
          <w:b/>
          <w:bCs/>
          <w:iCs/>
          <w:lang w:eastAsia="de-DE"/>
        </w:rPr>
        <w:t xml:space="preserve">, </w:t>
      </w:r>
      <w:r w:rsidR="00AD3842">
        <w:rPr>
          <w:rFonts w:ascii="AvantGarGothBook" w:eastAsia="Times New Roman" w:hAnsi="AvantGarGothBook" w:cs="Arial"/>
          <w:b/>
          <w:bCs/>
          <w:iCs/>
          <w:lang w:eastAsia="de-DE"/>
        </w:rPr>
        <w:t>05</w:t>
      </w:r>
      <w:r w:rsidRPr="00124DBD">
        <w:rPr>
          <w:rFonts w:ascii="AvantGarGothBook" w:eastAsia="Times New Roman" w:hAnsi="AvantGarGothBook" w:cs="Arial"/>
          <w:b/>
          <w:bCs/>
          <w:iCs/>
          <w:lang w:eastAsia="de-DE"/>
        </w:rPr>
        <w:t xml:space="preserve">. </w:t>
      </w:r>
      <w:r w:rsidR="00AD3842">
        <w:rPr>
          <w:rFonts w:ascii="AvantGarGothBook" w:eastAsia="Times New Roman" w:hAnsi="AvantGarGothBook" w:cs="Arial"/>
          <w:b/>
          <w:bCs/>
          <w:iCs/>
          <w:lang w:eastAsia="de-DE"/>
        </w:rPr>
        <w:t>November</w:t>
      </w:r>
      <w:r w:rsidRPr="00124DBD">
        <w:rPr>
          <w:rFonts w:ascii="AvantGarGothBook" w:eastAsia="Times New Roman" w:hAnsi="AvantGarGothBook" w:cs="Arial"/>
          <w:b/>
          <w:bCs/>
          <w:iCs/>
          <w:lang w:eastAsia="de-DE"/>
        </w:rPr>
        <w:t xml:space="preserve"> 201</w:t>
      </w:r>
      <w:r w:rsidR="004C0CDA" w:rsidRPr="00124DBD">
        <w:rPr>
          <w:rFonts w:ascii="AvantGarGothBook" w:eastAsia="Times New Roman" w:hAnsi="AvantGarGothBook" w:cs="Arial"/>
          <w:b/>
          <w:bCs/>
          <w:iCs/>
          <w:lang w:eastAsia="de-DE"/>
        </w:rPr>
        <w:t>8</w:t>
      </w:r>
      <w:r w:rsidRPr="00124DBD">
        <w:rPr>
          <w:rFonts w:ascii="AvantGarGothBook" w:eastAsia="Times New Roman" w:hAnsi="AvantGarGothBook" w:cs="Arial"/>
          <w:b/>
          <w:bCs/>
          <w:iCs/>
          <w:lang w:eastAsia="de-DE"/>
        </w:rPr>
        <w:t>.</w:t>
      </w:r>
      <w:r w:rsidRPr="00124DBD">
        <w:rPr>
          <w:rFonts w:ascii="AvantGarGothBook" w:eastAsia="Times New Roman" w:hAnsi="AvantGarGothBook" w:cs="Arial"/>
          <w:bCs/>
          <w:iCs/>
          <w:lang w:eastAsia="de-DE"/>
        </w:rPr>
        <w:t xml:space="preserve"> </w:t>
      </w:r>
      <w:r w:rsidR="004C0CDA" w:rsidRPr="00124DBD">
        <w:rPr>
          <w:rFonts w:ascii="AvantGarGothBook" w:hAnsi="AvantGarGothBook" w:cs="Arial"/>
        </w:rPr>
        <w:t>Vom</w:t>
      </w:r>
      <w:r w:rsidR="004C0CDA" w:rsidRPr="004C0CDA">
        <w:rPr>
          <w:rFonts w:ascii="AvantGarGothBook" w:hAnsi="AvantGarGothBook" w:cs="Arial"/>
        </w:rPr>
        <w:t xml:space="preserve"> 10. November 2</w:t>
      </w:r>
      <w:bookmarkStart w:id="0" w:name="_GoBack"/>
      <w:bookmarkEnd w:id="0"/>
      <w:r w:rsidR="004C0CDA" w:rsidRPr="004C0CDA">
        <w:rPr>
          <w:rFonts w:ascii="AvantGarGothBook" w:hAnsi="AvantGarGothBook" w:cs="Arial"/>
        </w:rPr>
        <w:t xml:space="preserve">018 bis zum 13. Januar 2019 zeigt </w:t>
      </w:r>
      <w:r w:rsidR="00E8252D">
        <w:rPr>
          <w:rFonts w:ascii="AvantGarGothBook" w:hAnsi="AvantGarGothBook" w:cs="Arial"/>
        </w:rPr>
        <w:t xml:space="preserve">das Museum </w:t>
      </w:r>
      <w:r w:rsidR="004C0CDA" w:rsidRPr="004C0CDA">
        <w:rPr>
          <w:rFonts w:ascii="AvantGarGothBook" w:hAnsi="AvantGarGothBook" w:cs="Arial"/>
        </w:rPr>
        <w:t xml:space="preserve">„Dalí – Die Ausstellung am Potsdamer Platz“ </w:t>
      </w:r>
      <w:r w:rsidR="00865FE4">
        <w:rPr>
          <w:rFonts w:ascii="AvantGarGothBook" w:hAnsi="AvantGarGothBook" w:cs="Arial"/>
        </w:rPr>
        <w:t xml:space="preserve">ausgewählte </w:t>
      </w:r>
      <w:r w:rsidR="004C0CDA" w:rsidRPr="004C0CDA">
        <w:rPr>
          <w:rFonts w:ascii="AvantGarGothBook" w:hAnsi="AvantGarGothBook" w:cs="Arial"/>
        </w:rPr>
        <w:t xml:space="preserve">Werke des Berliner Malers und </w:t>
      </w:r>
      <w:r w:rsidR="00810BC2">
        <w:rPr>
          <w:rFonts w:ascii="AvantGarGothBook" w:hAnsi="AvantGarGothBook" w:cs="Arial"/>
        </w:rPr>
        <w:t>Graphi</w:t>
      </w:r>
      <w:r w:rsidR="004C0CDA" w:rsidRPr="004C0CDA">
        <w:rPr>
          <w:rFonts w:ascii="AvantGarGothBook" w:hAnsi="AvantGarGothBook" w:cs="Arial"/>
        </w:rPr>
        <w:t>kers Martin Lotz</w:t>
      </w:r>
      <w:r w:rsidR="004E1655">
        <w:rPr>
          <w:rFonts w:ascii="AvantGarGothBook" w:hAnsi="AvantGarGothBook" w:cs="Arial"/>
        </w:rPr>
        <w:t>.</w:t>
      </w:r>
    </w:p>
    <w:p w14:paraId="4A2A4DCD" w14:textId="77777777" w:rsidR="004C0CDA" w:rsidRDefault="004C0CDA" w:rsidP="004C0CDA">
      <w:pPr>
        <w:spacing w:after="0"/>
        <w:jc w:val="both"/>
        <w:rPr>
          <w:rFonts w:ascii="AvantGarGothBook" w:eastAsia="PMingLiU" w:hAnsi="AvantGarGothBook" w:cs="Arial"/>
          <w:lang w:eastAsia="de-DE"/>
        </w:rPr>
      </w:pPr>
    </w:p>
    <w:p w14:paraId="53F788D7" w14:textId="77777777" w:rsidR="004E1655" w:rsidRDefault="00446D2C" w:rsidP="004E1655">
      <w:pPr>
        <w:contextualSpacing/>
        <w:jc w:val="both"/>
        <w:rPr>
          <w:rFonts w:ascii="AvantGarGothBook" w:eastAsia="PMingLiU" w:hAnsi="AvantGarGothBook" w:cs="Arial"/>
          <w:lang w:eastAsia="de-DE"/>
        </w:rPr>
      </w:pPr>
      <w:r>
        <w:rPr>
          <w:rFonts w:ascii="AvantGarGothBook" w:eastAsia="PMingLiU" w:hAnsi="AvantGarGothBook" w:cs="Arial"/>
          <w:lang w:eastAsia="de-DE"/>
        </w:rPr>
        <w:t xml:space="preserve">Von Beginn an begleitet </w:t>
      </w:r>
      <w:r w:rsidR="004E1655" w:rsidRPr="004C0CDA">
        <w:rPr>
          <w:rFonts w:ascii="AvantGarGothBook" w:eastAsia="PMingLiU" w:hAnsi="AvantGarGothBook" w:cs="Arial"/>
          <w:lang w:eastAsia="de-DE"/>
        </w:rPr>
        <w:t xml:space="preserve">Martin Lotz </w:t>
      </w:r>
      <w:r>
        <w:rPr>
          <w:rFonts w:ascii="AvantGarGothBook" w:eastAsia="PMingLiU" w:hAnsi="AvantGarGothBook" w:cs="Arial"/>
          <w:lang w:eastAsia="de-DE"/>
        </w:rPr>
        <w:t>das</w:t>
      </w:r>
      <w:r w:rsidR="004E1655" w:rsidRPr="004C0CDA">
        <w:rPr>
          <w:rFonts w:ascii="AvantGarGothBook" w:eastAsia="PMingLiU" w:hAnsi="AvantGarGothBook" w:cs="Arial"/>
          <w:lang w:eastAsia="de-DE"/>
        </w:rPr>
        <w:t xml:space="preserve"> Dalí Museum in Berlin</w:t>
      </w:r>
      <w:r w:rsidR="00E8252D">
        <w:rPr>
          <w:rFonts w:ascii="AvantGarGothBook" w:eastAsia="PMingLiU" w:hAnsi="AvantGarGothBook" w:cs="Arial"/>
          <w:lang w:eastAsia="de-DE"/>
        </w:rPr>
        <w:t xml:space="preserve"> </w:t>
      </w:r>
      <w:r w:rsidR="00E8252D" w:rsidRPr="004C0CDA">
        <w:rPr>
          <w:rFonts w:ascii="AvantGarGothBook" w:eastAsia="PMingLiU" w:hAnsi="AvantGarGothBook" w:cs="Arial"/>
          <w:lang w:eastAsia="de-DE"/>
        </w:rPr>
        <w:t>als Experte</w:t>
      </w:r>
      <w:r w:rsidR="004E1655" w:rsidRPr="004C0CDA">
        <w:rPr>
          <w:rFonts w:ascii="AvantGarGothBook" w:eastAsia="PMingLiU" w:hAnsi="AvantGarGothBook" w:cs="Arial"/>
          <w:lang w:eastAsia="de-DE"/>
        </w:rPr>
        <w:t xml:space="preserve"> </w:t>
      </w:r>
      <w:r>
        <w:rPr>
          <w:rFonts w:ascii="AvantGarGothBook" w:eastAsia="PMingLiU" w:hAnsi="AvantGarGothBook" w:cs="Arial"/>
          <w:lang w:eastAsia="de-DE"/>
        </w:rPr>
        <w:t xml:space="preserve">und  arbeitet mit dem Initiator und Direktor Carsten Kollmeier zusammen. Insbesondere als Leiter der </w:t>
      </w:r>
      <w:r w:rsidRPr="00223599">
        <w:rPr>
          <w:rFonts w:ascii="AvantGarGothBook" w:eastAsia="PMingLiU" w:hAnsi="AvantGarGothBook" w:cs="Arial"/>
          <w:lang w:eastAsia="de-DE"/>
        </w:rPr>
        <w:t xml:space="preserve">Berliner Werkstatt Künstlerische Lithographie </w:t>
      </w:r>
      <w:r w:rsidR="004E1655" w:rsidRPr="004C0CDA">
        <w:rPr>
          <w:rFonts w:ascii="AvantGarGothBook" w:eastAsia="PMingLiU" w:hAnsi="AvantGarGothBook" w:cs="Arial"/>
          <w:lang w:eastAsia="de-DE"/>
        </w:rPr>
        <w:t xml:space="preserve">berät </w:t>
      </w:r>
      <w:r>
        <w:rPr>
          <w:rFonts w:ascii="AvantGarGothBook" w:eastAsia="PMingLiU" w:hAnsi="AvantGarGothBook" w:cs="Arial"/>
          <w:lang w:eastAsia="de-DE"/>
        </w:rPr>
        <w:t xml:space="preserve">er </w:t>
      </w:r>
      <w:r w:rsidR="004E1655" w:rsidRPr="004C0CDA">
        <w:rPr>
          <w:rFonts w:ascii="AvantGarGothBook" w:eastAsia="PMingLiU" w:hAnsi="AvantGarGothBook" w:cs="Arial"/>
          <w:lang w:eastAsia="de-DE"/>
        </w:rPr>
        <w:t>fachlich</w:t>
      </w:r>
      <w:r>
        <w:rPr>
          <w:rFonts w:ascii="AvantGarGothBook" w:eastAsia="PMingLiU" w:hAnsi="AvantGarGothBook" w:cs="Arial"/>
          <w:lang w:eastAsia="de-DE"/>
        </w:rPr>
        <w:t>, macht Führungen,</w:t>
      </w:r>
      <w:r w:rsidR="004E1655" w:rsidRPr="004C0CDA">
        <w:rPr>
          <w:rFonts w:ascii="AvantGarGothBook" w:eastAsia="PMingLiU" w:hAnsi="AvantGarGothBook" w:cs="Arial"/>
          <w:lang w:eastAsia="de-DE"/>
        </w:rPr>
        <w:t xml:space="preserve"> hält Vorträge über Lithographie</w:t>
      </w:r>
      <w:r>
        <w:rPr>
          <w:rFonts w:ascii="AvantGarGothBook" w:eastAsia="PMingLiU" w:hAnsi="AvantGarGothBook" w:cs="Arial"/>
          <w:lang w:eastAsia="de-DE"/>
        </w:rPr>
        <w:t xml:space="preserve"> und das oft</w:t>
      </w:r>
      <w:r w:rsidR="004E1655" w:rsidRPr="004C0CDA">
        <w:rPr>
          <w:rFonts w:ascii="AvantGarGothBook" w:eastAsia="PMingLiU" w:hAnsi="AvantGarGothBook" w:cs="Arial"/>
          <w:lang w:eastAsia="de-DE"/>
        </w:rPr>
        <w:t xml:space="preserve"> verbunden mit Live-Vorführungen an der historischen </w:t>
      </w:r>
      <w:r w:rsidR="0039662B">
        <w:rPr>
          <w:rFonts w:ascii="AvantGarGothBook" w:eastAsia="PMingLiU" w:hAnsi="AvantGarGothBook" w:cs="Arial"/>
          <w:lang w:eastAsia="de-DE"/>
        </w:rPr>
        <w:t>Steindruckp</w:t>
      </w:r>
      <w:r w:rsidR="004E1655" w:rsidRPr="004C0CDA">
        <w:rPr>
          <w:rFonts w:ascii="AvantGarGothBook" w:eastAsia="PMingLiU" w:hAnsi="AvantGarGothBook" w:cs="Arial"/>
          <w:lang w:eastAsia="de-DE"/>
        </w:rPr>
        <w:t xml:space="preserve">resse </w:t>
      </w:r>
      <w:r>
        <w:rPr>
          <w:rFonts w:ascii="AvantGarGothBook" w:eastAsia="PMingLiU" w:hAnsi="AvantGarGothBook" w:cs="Arial"/>
          <w:lang w:eastAsia="de-DE"/>
        </w:rPr>
        <w:t>des</w:t>
      </w:r>
      <w:r w:rsidR="004E1655" w:rsidRPr="004C0CDA">
        <w:rPr>
          <w:rFonts w:ascii="AvantGarGothBook" w:eastAsia="PMingLiU" w:hAnsi="AvantGarGothBook" w:cs="Arial"/>
          <w:lang w:eastAsia="de-DE"/>
        </w:rPr>
        <w:t xml:space="preserve"> Museums</w:t>
      </w:r>
      <w:r>
        <w:rPr>
          <w:rFonts w:ascii="AvantGarGothBook" w:eastAsia="PMingLiU" w:hAnsi="AvantGarGothBook" w:cs="Arial"/>
          <w:lang w:eastAsia="de-DE"/>
        </w:rPr>
        <w:t xml:space="preserve"> in der Ausstellung</w:t>
      </w:r>
      <w:r w:rsidR="004E1655" w:rsidRPr="004C0CDA">
        <w:rPr>
          <w:rFonts w:ascii="AvantGarGothBook" w:eastAsia="PMingLiU" w:hAnsi="AvantGarGothBook" w:cs="Arial"/>
          <w:lang w:eastAsia="de-DE"/>
        </w:rPr>
        <w:t>.</w:t>
      </w:r>
      <w:r>
        <w:rPr>
          <w:rFonts w:ascii="AvantGarGothBook" w:eastAsia="PMingLiU" w:hAnsi="AvantGarGothBook" w:cs="Arial"/>
          <w:lang w:eastAsia="de-DE"/>
        </w:rPr>
        <w:t xml:space="preserve"> Wie das Museum</w:t>
      </w:r>
      <w:r w:rsidR="005C334E">
        <w:rPr>
          <w:rFonts w:ascii="AvantGarGothBook" w:eastAsia="PMingLiU" w:hAnsi="AvantGarGothBook" w:cs="Arial"/>
          <w:lang w:eastAsia="de-DE"/>
        </w:rPr>
        <w:t>,</w:t>
      </w:r>
      <w:r>
        <w:rPr>
          <w:rFonts w:ascii="AvantGarGothBook" w:eastAsia="PMingLiU" w:hAnsi="AvantGarGothBook" w:cs="Arial"/>
          <w:lang w:eastAsia="de-DE"/>
        </w:rPr>
        <w:t xml:space="preserve"> feiert auch diese, mittlerweile </w:t>
      </w:r>
      <w:r w:rsidR="00E8252D">
        <w:rPr>
          <w:rFonts w:ascii="AvantGarGothBook" w:eastAsia="PMingLiU" w:hAnsi="AvantGarGothBook" w:cs="Arial"/>
          <w:lang w:eastAsia="de-DE"/>
        </w:rPr>
        <w:t xml:space="preserve">enge </w:t>
      </w:r>
      <w:r>
        <w:rPr>
          <w:rFonts w:ascii="AvantGarGothBook" w:eastAsia="PMingLiU" w:hAnsi="AvantGarGothBook" w:cs="Arial"/>
          <w:lang w:eastAsia="de-DE"/>
        </w:rPr>
        <w:t xml:space="preserve">freundschaftliche Zusammenarbeit ihr </w:t>
      </w:r>
      <w:r w:rsidR="004E1655">
        <w:rPr>
          <w:rFonts w:ascii="AvantGarGothBook" w:eastAsia="PMingLiU" w:hAnsi="AvantGarGothBook" w:cs="Arial"/>
          <w:lang w:eastAsia="de-DE"/>
        </w:rPr>
        <w:t>10jährige</w:t>
      </w:r>
      <w:r>
        <w:rPr>
          <w:rFonts w:ascii="AvantGarGothBook" w:eastAsia="PMingLiU" w:hAnsi="AvantGarGothBook" w:cs="Arial"/>
          <w:lang w:eastAsia="de-DE"/>
        </w:rPr>
        <w:t xml:space="preserve">s Jubiläum. Dies wird nun </w:t>
      </w:r>
      <w:r w:rsidR="00865FE4">
        <w:rPr>
          <w:rFonts w:ascii="AvantGarGothBook" w:eastAsia="PMingLiU" w:hAnsi="AvantGarGothBook" w:cs="Arial"/>
          <w:lang w:eastAsia="de-DE"/>
        </w:rPr>
        <w:t>durch</w:t>
      </w:r>
      <w:r w:rsidR="004E1655">
        <w:rPr>
          <w:rFonts w:ascii="AvantGarGothBook" w:eastAsia="PMingLiU" w:hAnsi="AvantGarGothBook" w:cs="Arial"/>
          <w:lang w:eastAsia="de-DE"/>
        </w:rPr>
        <w:t xml:space="preserve"> </w:t>
      </w:r>
      <w:r w:rsidR="00865FE4">
        <w:rPr>
          <w:rFonts w:ascii="AvantGarGothBook" w:eastAsia="PMingLiU" w:hAnsi="AvantGarGothBook" w:cs="Arial"/>
          <w:lang w:eastAsia="de-DE"/>
        </w:rPr>
        <w:t>die</w:t>
      </w:r>
      <w:r w:rsidR="004E1655">
        <w:rPr>
          <w:rFonts w:ascii="AvantGarGothBook" w:eastAsia="PMingLiU" w:hAnsi="AvantGarGothBook" w:cs="Arial"/>
          <w:lang w:eastAsia="de-DE"/>
        </w:rPr>
        <w:t xml:space="preserve"> Sonderausstellung des Künstlers in den Räumen des Museums</w:t>
      </w:r>
      <w:r>
        <w:rPr>
          <w:rFonts w:ascii="AvantGarGothBook" w:eastAsia="PMingLiU" w:hAnsi="AvantGarGothBook" w:cs="Arial"/>
          <w:lang w:eastAsia="de-DE"/>
        </w:rPr>
        <w:t xml:space="preserve"> gewürdigt</w:t>
      </w:r>
      <w:r w:rsidR="004E1655">
        <w:rPr>
          <w:rFonts w:ascii="AvantGarGothBook" w:eastAsia="PMingLiU" w:hAnsi="AvantGarGothBook" w:cs="Arial"/>
          <w:lang w:eastAsia="de-DE"/>
        </w:rPr>
        <w:t>. Gezeigt werden mehr als 40 Werke, die zum Teil eigens für die</w:t>
      </w:r>
      <w:r>
        <w:rPr>
          <w:rFonts w:ascii="AvantGarGothBook" w:eastAsia="PMingLiU" w:hAnsi="AvantGarGothBook" w:cs="Arial"/>
          <w:lang w:eastAsia="de-DE"/>
        </w:rPr>
        <w:t>se</w:t>
      </w:r>
      <w:r w:rsidR="004E1655">
        <w:rPr>
          <w:rFonts w:ascii="AvantGarGothBook" w:eastAsia="PMingLiU" w:hAnsi="AvantGarGothBook" w:cs="Arial"/>
          <w:lang w:eastAsia="de-DE"/>
        </w:rPr>
        <w:t xml:space="preserve"> Sonderausstellung geschaffen wurden.</w:t>
      </w:r>
    </w:p>
    <w:p w14:paraId="5A497200" w14:textId="77777777" w:rsidR="004E1655" w:rsidRDefault="004E1655" w:rsidP="004C0CDA">
      <w:pPr>
        <w:spacing w:after="0"/>
        <w:jc w:val="both"/>
        <w:rPr>
          <w:rFonts w:ascii="AvantGarGothBook" w:eastAsia="PMingLiU" w:hAnsi="AvantGarGothBook" w:cs="Arial"/>
          <w:lang w:eastAsia="de-DE"/>
        </w:rPr>
      </w:pPr>
    </w:p>
    <w:p w14:paraId="4EA7584B" w14:textId="77777777" w:rsidR="0039662B" w:rsidRDefault="00223599" w:rsidP="00223599">
      <w:pPr>
        <w:autoSpaceDE w:val="0"/>
        <w:autoSpaceDN w:val="0"/>
        <w:adjustRightInd w:val="0"/>
        <w:spacing w:after="0" w:line="240" w:lineRule="auto"/>
        <w:rPr>
          <w:rFonts w:ascii="AvantGarGothBook" w:eastAsia="PMingLiU" w:hAnsi="AvantGarGothBook" w:cs="Arial"/>
          <w:lang w:eastAsia="de-DE"/>
        </w:rPr>
      </w:pPr>
      <w:r>
        <w:rPr>
          <w:rFonts w:ascii="AvantGarGothBook" w:eastAsia="PMingLiU" w:hAnsi="AvantGarGothBook" w:cs="Arial"/>
          <w:lang w:eastAsia="de-DE"/>
        </w:rPr>
        <w:t>„</w:t>
      </w:r>
      <w:r w:rsidR="00D14FF2" w:rsidRPr="00D14FF2">
        <w:rPr>
          <w:rFonts w:ascii="AvantGarGothBook" w:eastAsia="PMingLiU" w:hAnsi="AvantGarGothBook" w:cs="Arial"/>
          <w:lang w:eastAsia="de-DE"/>
        </w:rPr>
        <w:t xml:space="preserve">Das </w:t>
      </w:r>
      <w:r w:rsidR="00E8252D">
        <w:rPr>
          <w:rFonts w:ascii="AvantGarGothBook" w:eastAsia="PMingLiU" w:hAnsi="AvantGarGothBook" w:cs="Arial"/>
          <w:lang w:eastAsia="de-DE"/>
        </w:rPr>
        <w:t>Dal</w:t>
      </w:r>
      <w:r w:rsidR="002047C7">
        <w:rPr>
          <w:rFonts w:ascii="AvantGarGothBook" w:eastAsia="PMingLiU" w:hAnsi="AvantGarGothBook" w:cs="Arial"/>
          <w:lang w:eastAsia="de-DE"/>
        </w:rPr>
        <w:t>í</w:t>
      </w:r>
      <w:r w:rsidR="00E8252D">
        <w:rPr>
          <w:rFonts w:ascii="AvantGarGothBook" w:eastAsia="PMingLiU" w:hAnsi="AvantGarGothBook" w:cs="Arial"/>
          <w:lang w:eastAsia="de-DE"/>
        </w:rPr>
        <w:t xml:space="preserve"> Museum</w:t>
      </w:r>
      <w:r w:rsidR="002047C7">
        <w:rPr>
          <w:rFonts w:ascii="AvantGarGothBook" w:eastAsia="PMingLiU" w:hAnsi="AvantGarGothBook" w:cs="Arial"/>
          <w:lang w:eastAsia="de-DE"/>
        </w:rPr>
        <w:t xml:space="preserve"> </w:t>
      </w:r>
      <w:r w:rsidR="00D14FF2" w:rsidRPr="00D14FF2">
        <w:rPr>
          <w:rFonts w:ascii="AvantGarGothBook" w:eastAsia="PMingLiU" w:hAnsi="AvantGarGothBook" w:cs="Arial"/>
          <w:lang w:eastAsia="de-DE"/>
        </w:rPr>
        <w:t>gehört für mich zu</w:t>
      </w:r>
      <w:r w:rsidR="00D14FF2">
        <w:rPr>
          <w:rFonts w:ascii="AvantGarGothBook" w:eastAsia="PMingLiU" w:hAnsi="AvantGarGothBook" w:cs="Arial"/>
          <w:lang w:eastAsia="de-DE"/>
        </w:rPr>
        <w:t xml:space="preserve"> </w:t>
      </w:r>
      <w:r w:rsidR="00D14FF2" w:rsidRPr="00D14FF2">
        <w:rPr>
          <w:rFonts w:ascii="AvantGarGothBook" w:eastAsia="PMingLiU" w:hAnsi="AvantGarGothBook" w:cs="Arial"/>
          <w:lang w:eastAsia="de-DE"/>
        </w:rPr>
        <w:t>den besonderen Schätzen der Berliner</w:t>
      </w:r>
      <w:r>
        <w:rPr>
          <w:rFonts w:ascii="AvantGarGothBook" w:eastAsia="PMingLiU" w:hAnsi="AvantGarGothBook" w:cs="Arial"/>
          <w:lang w:eastAsia="de-DE"/>
        </w:rPr>
        <w:t xml:space="preserve"> </w:t>
      </w:r>
      <w:r w:rsidR="00D14FF2" w:rsidRPr="00D14FF2">
        <w:rPr>
          <w:rFonts w:ascii="AvantGarGothBook" w:eastAsia="PMingLiU" w:hAnsi="AvantGarGothBook" w:cs="Arial"/>
          <w:lang w:eastAsia="de-DE"/>
        </w:rPr>
        <w:t>Kulturlandschaft.</w:t>
      </w:r>
      <w:r>
        <w:rPr>
          <w:rFonts w:ascii="AvantGarGothBook" w:eastAsia="PMingLiU" w:hAnsi="AvantGarGothBook" w:cs="Arial"/>
          <w:lang w:eastAsia="de-DE"/>
        </w:rPr>
        <w:t xml:space="preserve"> </w:t>
      </w:r>
      <w:r w:rsidR="0039662B" w:rsidRPr="0039662B">
        <w:rPr>
          <w:rFonts w:ascii="AvantGarGothBook" w:eastAsia="PMingLiU" w:hAnsi="AvantGarGothBook" w:cs="Arial"/>
          <w:lang w:eastAsia="de-DE"/>
        </w:rPr>
        <w:t xml:space="preserve">Hier liegt der Fokus </w:t>
      </w:r>
      <w:r w:rsidR="0039662B">
        <w:rPr>
          <w:rFonts w:ascii="AvantGarGothBook" w:eastAsia="PMingLiU" w:hAnsi="AvantGarGothBook" w:cs="Arial"/>
          <w:lang w:eastAsia="de-DE"/>
        </w:rPr>
        <w:t>mit einer</w:t>
      </w:r>
      <w:r w:rsidR="0039662B" w:rsidRPr="0039662B">
        <w:rPr>
          <w:rFonts w:ascii="AvantGarGothBook" w:eastAsia="PMingLiU" w:hAnsi="AvantGarGothBook" w:cs="Arial"/>
          <w:lang w:eastAsia="de-DE"/>
        </w:rPr>
        <w:t xml:space="preserve"> sorgsam getroffene</w:t>
      </w:r>
      <w:r w:rsidR="0039662B">
        <w:rPr>
          <w:rFonts w:ascii="AvantGarGothBook" w:eastAsia="PMingLiU" w:hAnsi="AvantGarGothBook" w:cs="Arial"/>
          <w:lang w:eastAsia="de-DE"/>
        </w:rPr>
        <w:t>n</w:t>
      </w:r>
      <w:r w:rsidR="0039662B" w:rsidRPr="0039662B">
        <w:rPr>
          <w:rFonts w:ascii="AvantGarGothBook" w:eastAsia="PMingLiU" w:hAnsi="AvantGarGothBook" w:cs="Arial"/>
          <w:lang w:eastAsia="de-DE"/>
        </w:rPr>
        <w:t xml:space="preserve"> Auswahl von Radierungen, Lithographien und Holzschnitten insbesondere auf </w:t>
      </w:r>
      <w:r w:rsidR="0039662B">
        <w:rPr>
          <w:rFonts w:ascii="AvantGarGothBook" w:eastAsia="PMingLiU" w:hAnsi="AvantGarGothBook" w:cs="Arial"/>
          <w:lang w:eastAsia="de-DE"/>
        </w:rPr>
        <w:t>dem</w:t>
      </w:r>
      <w:r w:rsidR="0039662B" w:rsidRPr="0039662B">
        <w:rPr>
          <w:rFonts w:ascii="AvantGarGothBook" w:eastAsia="PMingLiU" w:hAnsi="AvantGarGothBook" w:cs="Arial"/>
          <w:lang w:eastAsia="de-DE"/>
        </w:rPr>
        <w:t xml:space="preserve"> umfangreichen </w:t>
      </w:r>
      <w:r w:rsidR="004E28C4">
        <w:rPr>
          <w:rFonts w:ascii="AvantGarGothBook" w:eastAsia="PMingLiU" w:hAnsi="AvantGarGothBook" w:cs="Arial"/>
          <w:lang w:eastAsia="de-DE"/>
        </w:rPr>
        <w:t xml:space="preserve">und beeindruckenden </w:t>
      </w:r>
      <w:r w:rsidR="0039662B" w:rsidRPr="0039662B">
        <w:rPr>
          <w:rFonts w:ascii="AvantGarGothBook" w:eastAsia="PMingLiU" w:hAnsi="AvantGarGothBook" w:cs="Arial"/>
          <w:lang w:eastAsia="de-DE"/>
        </w:rPr>
        <w:t>druckgraphischen Schaffen</w:t>
      </w:r>
      <w:r w:rsidR="0039662B">
        <w:rPr>
          <w:rFonts w:ascii="AvantGarGothBook" w:eastAsia="PMingLiU" w:hAnsi="AvantGarGothBook" w:cs="Arial"/>
          <w:lang w:eastAsia="de-DE"/>
        </w:rPr>
        <w:t xml:space="preserve"> Salvador Dalís</w:t>
      </w:r>
      <w:r w:rsidR="0039662B" w:rsidRPr="0039662B">
        <w:rPr>
          <w:rFonts w:ascii="AvantGarGothBook" w:eastAsia="PMingLiU" w:hAnsi="AvantGarGothBook" w:cs="Arial"/>
          <w:lang w:eastAsia="de-DE"/>
        </w:rPr>
        <w:t>.</w:t>
      </w:r>
      <w:r w:rsidR="0039662B">
        <w:rPr>
          <w:rFonts w:ascii="AvantGarGothBook" w:eastAsia="PMingLiU" w:hAnsi="AvantGarGothBook" w:cs="Arial"/>
          <w:lang w:eastAsia="de-DE"/>
        </w:rPr>
        <w:t xml:space="preserve"> </w:t>
      </w:r>
      <w:r w:rsidRPr="00223599">
        <w:rPr>
          <w:rFonts w:ascii="AvantGarGothBook" w:eastAsia="PMingLiU" w:hAnsi="AvantGarGothBook" w:cs="Arial"/>
          <w:lang w:eastAsia="de-DE"/>
        </w:rPr>
        <w:t xml:space="preserve">Für mich, der ich sehr vertraut mit den druckgraphischen Techniken bin, </w:t>
      </w:r>
      <w:r>
        <w:rPr>
          <w:rFonts w:ascii="AvantGarGothBook" w:eastAsia="PMingLiU" w:hAnsi="AvantGarGothBook" w:cs="Arial"/>
          <w:lang w:eastAsia="de-DE"/>
        </w:rPr>
        <w:t>und unter anderem</w:t>
      </w:r>
      <w:r w:rsidRPr="00223599">
        <w:rPr>
          <w:rFonts w:ascii="AvantGarGothBook" w:eastAsia="PMingLiU" w:hAnsi="AvantGarGothBook" w:cs="Arial"/>
          <w:lang w:eastAsia="de-DE"/>
        </w:rPr>
        <w:t xml:space="preserve"> die Berliner Werkstatt Künstlerische Lithographie geleitet habe, </w:t>
      </w:r>
      <w:r w:rsidR="0039662B">
        <w:rPr>
          <w:rFonts w:ascii="AvantGarGothBook" w:eastAsia="PMingLiU" w:hAnsi="AvantGarGothBook" w:cs="Arial"/>
          <w:lang w:eastAsia="de-DE"/>
        </w:rPr>
        <w:t xml:space="preserve">ist es </w:t>
      </w:r>
      <w:r w:rsidR="0099261F">
        <w:rPr>
          <w:rFonts w:ascii="AvantGarGothBook" w:eastAsia="PMingLiU" w:hAnsi="AvantGarGothBook" w:cs="Arial"/>
          <w:lang w:eastAsia="de-DE"/>
        </w:rPr>
        <w:t xml:space="preserve">mir </w:t>
      </w:r>
      <w:r w:rsidR="0039662B">
        <w:rPr>
          <w:rFonts w:ascii="AvantGarGothBook" w:eastAsia="PMingLiU" w:hAnsi="AvantGarGothBook" w:cs="Arial"/>
          <w:lang w:eastAsia="de-DE"/>
        </w:rPr>
        <w:t xml:space="preserve">eine besondere Freude und Ehre, meine Werke </w:t>
      </w:r>
      <w:r w:rsidR="0099261F">
        <w:rPr>
          <w:rFonts w:ascii="AvantGarGothBook" w:eastAsia="PMingLiU" w:hAnsi="AvantGarGothBook" w:cs="Arial"/>
          <w:lang w:eastAsia="de-DE"/>
        </w:rPr>
        <w:t>hier</w:t>
      </w:r>
      <w:r w:rsidR="0039662B">
        <w:rPr>
          <w:rFonts w:ascii="AvantGarGothBook" w:eastAsia="PMingLiU" w:hAnsi="AvantGarGothBook" w:cs="Arial"/>
          <w:lang w:eastAsia="de-DE"/>
        </w:rPr>
        <w:t xml:space="preserve"> Museum</w:t>
      </w:r>
      <w:r w:rsidR="0099261F">
        <w:rPr>
          <w:rFonts w:ascii="AvantGarGothBook" w:eastAsia="PMingLiU" w:hAnsi="AvantGarGothBook" w:cs="Arial"/>
          <w:lang w:eastAsia="de-DE"/>
        </w:rPr>
        <w:t xml:space="preserve"> im Herzen Berlins</w:t>
      </w:r>
      <w:r w:rsidR="0039662B">
        <w:rPr>
          <w:rFonts w:ascii="AvantGarGothBook" w:eastAsia="PMingLiU" w:hAnsi="AvantGarGothBook" w:cs="Arial"/>
          <w:lang w:eastAsia="de-DE"/>
        </w:rPr>
        <w:t xml:space="preserve"> ausstellen zu können“, so der Künstler Martin Lotz.</w:t>
      </w:r>
    </w:p>
    <w:p w14:paraId="04F31D7A" w14:textId="77777777" w:rsidR="0039662B" w:rsidRDefault="0039662B" w:rsidP="00223599">
      <w:pPr>
        <w:autoSpaceDE w:val="0"/>
        <w:autoSpaceDN w:val="0"/>
        <w:adjustRightInd w:val="0"/>
        <w:spacing w:after="0" w:line="240" w:lineRule="auto"/>
        <w:rPr>
          <w:rFonts w:ascii="AvantGarGothBook" w:eastAsia="PMingLiU" w:hAnsi="AvantGarGothBook" w:cs="Arial"/>
          <w:lang w:eastAsia="de-DE"/>
        </w:rPr>
      </w:pPr>
    </w:p>
    <w:p w14:paraId="7DBE77D4" w14:textId="77777777" w:rsidR="00D14FF2" w:rsidRDefault="00810BC2" w:rsidP="004C0CDA">
      <w:pPr>
        <w:spacing w:after="0"/>
        <w:jc w:val="both"/>
        <w:rPr>
          <w:rFonts w:ascii="AvantGarGothBook" w:eastAsia="PMingLiU" w:hAnsi="AvantGarGothBook" w:cs="Arial"/>
          <w:lang w:eastAsia="de-DE"/>
        </w:rPr>
      </w:pPr>
      <w:r w:rsidRPr="00810BC2">
        <w:rPr>
          <w:rFonts w:ascii="AvantGarGothBook" w:eastAsia="PMingLiU" w:hAnsi="AvantGarGothBook" w:cs="Arial"/>
          <w:lang w:eastAsia="de-DE"/>
        </w:rPr>
        <w:t>„</w:t>
      </w:r>
      <w:r w:rsidR="00E8252D" w:rsidRPr="00810BC2">
        <w:rPr>
          <w:rFonts w:ascii="AvantGarGothBook" w:eastAsia="PMingLiU" w:hAnsi="AvantGarGothBook" w:cs="Arial"/>
          <w:lang w:eastAsia="de-DE"/>
        </w:rPr>
        <w:t>Martin</w:t>
      </w:r>
      <w:r w:rsidR="00E8252D">
        <w:rPr>
          <w:rFonts w:ascii="AvantGarGothBook" w:eastAsia="PMingLiU" w:hAnsi="AvantGarGothBook" w:cs="Arial"/>
          <w:lang w:eastAsia="de-DE"/>
        </w:rPr>
        <w:t xml:space="preserve"> Lotz habe ich vor über zehn Jahren als engagierten Künstler und Leiter der Werkstatt Künstlerische Lithographie kennengelernt, der sehr viel dazu beigetragen hat, insbesondere die Technik der Lithographie als Kunstform</w:t>
      </w:r>
      <w:r w:rsidR="004E28C4">
        <w:rPr>
          <w:rFonts w:ascii="AvantGarGothBook" w:eastAsia="PMingLiU" w:hAnsi="AvantGarGothBook" w:cs="Arial"/>
          <w:lang w:eastAsia="de-DE"/>
        </w:rPr>
        <w:t xml:space="preserve"> bis heute</w:t>
      </w:r>
      <w:r w:rsidR="002803E3">
        <w:rPr>
          <w:rFonts w:ascii="AvantGarGothBook" w:eastAsia="PMingLiU" w:hAnsi="AvantGarGothBook" w:cs="Arial"/>
          <w:lang w:eastAsia="de-DE"/>
        </w:rPr>
        <w:t xml:space="preserve"> lebendig zu gestalten. Er hat uns den Erwerb der historischen </w:t>
      </w:r>
      <w:r>
        <w:rPr>
          <w:rFonts w:ascii="AvantGarGothBook" w:eastAsia="PMingLiU" w:hAnsi="AvantGarGothBook" w:cs="Arial"/>
          <w:lang w:eastAsia="de-DE"/>
        </w:rPr>
        <w:t>Lithographie</w:t>
      </w:r>
      <w:r w:rsidR="005C334E">
        <w:rPr>
          <w:rFonts w:ascii="AvantGarGothBook" w:eastAsia="PMingLiU" w:hAnsi="AvantGarGothBook" w:cs="Arial"/>
          <w:lang w:eastAsia="de-DE"/>
        </w:rPr>
        <w:t>-P</w:t>
      </w:r>
      <w:r>
        <w:rPr>
          <w:rFonts w:ascii="AvantGarGothBook" w:eastAsia="PMingLiU" w:hAnsi="AvantGarGothBook" w:cs="Arial"/>
          <w:lang w:eastAsia="de-DE"/>
        </w:rPr>
        <w:t>resse</w:t>
      </w:r>
      <w:r w:rsidR="002803E3">
        <w:rPr>
          <w:rFonts w:ascii="AvantGarGothBook" w:eastAsia="PMingLiU" w:hAnsi="AvantGarGothBook" w:cs="Arial"/>
          <w:lang w:eastAsia="de-DE"/>
        </w:rPr>
        <w:t xml:space="preserve"> für das Museum noch vor </w:t>
      </w:r>
      <w:r w:rsidR="004E28C4">
        <w:rPr>
          <w:rFonts w:ascii="AvantGarGothBook" w:eastAsia="PMingLiU" w:hAnsi="AvantGarGothBook" w:cs="Arial"/>
          <w:lang w:eastAsia="de-DE"/>
        </w:rPr>
        <w:t xml:space="preserve">dessen </w:t>
      </w:r>
      <w:r w:rsidR="002803E3">
        <w:rPr>
          <w:rFonts w:ascii="AvantGarGothBook" w:eastAsia="PMingLiU" w:hAnsi="AvantGarGothBook" w:cs="Arial"/>
          <w:lang w:eastAsia="de-DE"/>
        </w:rPr>
        <w:t xml:space="preserve">Eröffnung vermittelt und der rege Austausch zur Kunst Dalís und dem virtuosen Einsatz der verschiedenen Techniken der Kunst in seinem Werk hat oft auf surreale Weise die Zeit zerfließen lassen. Jetzt sind es 10 </w:t>
      </w:r>
      <w:r w:rsidR="002803E3" w:rsidRPr="00124DBD">
        <w:rPr>
          <w:rFonts w:ascii="AvantGarGothBook" w:eastAsia="PMingLiU" w:hAnsi="AvantGarGothBook" w:cs="Arial"/>
          <w:lang w:eastAsia="de-DE"/>
        </w:rPr>
        <w:t>Jahre</w:t>
      </w:r>
      <w:r w:rsidR="004E28C4" w:rsidRPr="00124DBD">
        <w:rPr>
          <w:rFonts w:ascii="AvantGarGothBook" w:eastAsia="PMingLiU" w:hAnsi="AvantGarGothBook" w:cs="Arial"/>
          <w:lang w:eastAsia="de-DE"/>
        </w:rPr>
        <w:t>. Diese Zeit hat auch in seiner Kunst Spuren hinterlassen. Deshalb laden wir gerne zur Spurensuche ein</w:t>
      </w:r>
      <w:r w:rsidRPr="00124DBD">
        <w:rPr>
          <w:rFonts w:ascii="AvantGarGothBook" w:eastAsia="PMingLiU" w:hAnsi="AvantGarGothBook" w:cs="Arial"/>
          <w:lang w:eastAsia="de-DE"/>
        </w:rPr>
        <w:t>“</w:t>
      </w:r>
      <w:r w:rsidR="002047C7" w:rsidRPr="00124DBD">
        <w:rPr>
          <w:rFonts w:ascii="AvantGarGothBook" w:eastAsia="PMingLiU" w:hAnsi="AvantGarGothBook" w:cs="Arial"/>
          <w:lang w:eastAsia="de-DE"/>
        </w:rPr>
        <w:t xml:space="preserve">, </w:t>
      </w:r>
      <w:r w:rsidR="00633302" w:rsidRPr="00124DBD">
        <w:rPr>
          <w:rFonts w:ascii="AvantGarGothBook" w:eastAsia="PMingLiU" w:hAnsi="AvantGarGothBook" w:cs="Arial"/>
          <w:lang w:eastAsia="de-DE"/>
        </w:rPr>
        <w:t>berichtet</w:t>
      </w:r>
      <w:r w:rsidR="002047C7" w:rsidRPr="00124DBD">
        <w:rPr>
          <w:rFonts w:ascii="AvantGarGothBook" w:eastAsia="PMingLiU" w:hAnsi="AvantGarGothBook" w:cs="Arial"/>
          <w:lang w:eastAsia="de-DE"/>
        </w:rPr>
        <w:t xml:space="preserve"> Museumsdirektor</w:t>
      </w:r>
      <w:r w:rsidR="002047C7">
        <w:rPr>
          <w:rFonts w:ascii="AvantGarGothBook" w:eastAsia="PMingLiU" w:hAnsi="AvantGarGothBook" w:cs="Arial"/>
          <w:lang w:eastAsia="de-DE"/>
        </w:rPr>
        <w:t xml:space="preserve"> Carsten</w:t>
      </w:r>
      <w:r w:rsidR="00633302">
        <w:rPr>
          <w:rFonts w:ascii="AvantGarGothBook" w:eastAsia="PMingLiU" w:hAnsi="AvantGarGothBook" w:cs="Arial"/>
          <w:lang w:eastAsia="de-DE"/>
        </w:rPr>
        <w:t xml:space="preserve"> Kollmeier</w:t>
      </w:r>
      <w:r w:rsidR="002047C7">
        <w:rPr>
          <w:rFonts w:ascii="AvantGarGothBook" w:eastAsia="PMingLiU" w:hAnsi="AvantGarGothBook" w:cs="Arial"/>
          <w:lang w:eastAsia="de-DE"/>
        </w:rPr>
        <w:t>.</w:t>
      </w:r>
    </w:p>
    <w:p w14:paraId="0F080E28" w14:textId="77777777" w:rsidR="00D14FF2" w:rsidRDefault="00D14FF2" w:rsidP="004C0CDA">
      <w:pPr>
        <w:spacing w:after="0"/>
        <w:jc w:val="both"/>
        <w:rPr>
          <w:rFonts w:ascii="AvantGarGothBook" w:eastAsia="PMingLiU" w:hAnsi="AvantGarGothBook" w:cs="Arial"/>
          <w:lang w:eastAsia="de-DE"/>
        </w:rPr>
      </w:pPr>
    </w:p>
    <w:p w14:paraId="4313DE09" w14:textId="77777777" w:rsidR="00B962C0" w:rsidRDefault="00D14FF2" w:rsidP="00D14FF2">
      <w:pPr>
        <w:spacing w:after="0"/>
        <w:jc w:val="both"/>
        <w:rPr>
          <w:rFonts w:ascii="AvantGarGothBook" w:eastAsia="PMingLiU" w:hAnsi="AvantGarGothBook" w:cs="Arial"/>
          <w:lang w:eastAsia="de-DE"/>
        </w:rPr>
      </w:pPr>
      <w:r>
        <w:rPr>
          <w:rFonts w:ascii="AvantGarGothBook" w:eastAsia="PMingLiU" w:hAnsi="AvantGarGothBook" w:cs="Arial"/>
          <w:lang w:eastAsia="de-DE"/>
        </w:rPr>
        <w:t>Der öffentliche Teil der Sonderausstellung kann zu den regulären Öffnungszeiten des Museums, von Montag bis Sonntag von 12-20 Uhr,</w:t>
      </w:r>
      <w:r w:rsidR="00446D2C">
        <w:rPr>
          <w:rFonts w:ascii="AvantGarGothBook" w:eastAsia="PMingLiU" w:hAnsi="AvantGarGothBook" w:cs="Arial"/>
          <w:lang w:eastAsia="de-DE"/>
        </w:rPr>
        <w:t xml:space="preserve"> als Teil des Museums</w:t>
      </w:r>
      <w:r w:rsidR="00277E25">
        <w:rPr>
          <w:rFonts w:ascii="AvantGarGothBook" w:eastAsia="PMingLiU" w:hAnsi="AvantGarGothBook" w:cs="Arial"/>
          <w:lang w:eastAsia="de-DE"/>
        </w:rPr>
        <w:t>besuchs</w:t>
      </w:r>
      <w:r>
        <w:rPr>
          <w:rFonts w:ascii="AvantGarGothBook" w:eastAsia="PMingLiU" w:hAnsi="AvantGarGothBook" w:cs="Arial"/>
          <w:lang w:eastAsia="de-DE"/>
        </w:rPr>
        <w:t xml:space="preserve"> bes</w:t>
      </w:r>
      <w:r w:rsidR="00277E25">
        <w:rPr>
          <w:rFonts w:ascii="AvantGarGothBook" w:eastAsia="PMingLiU" w:hAnsi="AvantGarGothBook" w:cs="Arial"/>
          <w:lang w:eastAsia="de-DE"/>
        </w:rPr>
        <w:t>ichtigt</w:t>
      </w:r>
      <w:r>
        <w:rPr>
          <w:rFonts w:ascii="AvantGarGothBook" w:eastAsia="PMingLiU" w:hAnsi="AvantGarGothBook" w:cs="Arial"/>
          <w:lang w:eastAsia="de-DE"/>
        </w:rPr>
        <w:t xml:space="preserve"> werden</w:t>
      </w:r>
      <w:r w:rsidR="00865FE4">
        <w:rPr>
          <w:rFonts w:ascii="AvantGarGothBook" w:eastAsia="PMingLiU" w:hAnsi="AvantGarGothBook" w:cs="Arial"/>
          <w:lang w:eastAsia="de-DE"/>
        </w:rPr>
        <w:t>.</w:t>
      </w:r>
      <w:r w:rsidR="00446D2C">
        <w:rPr>
          <w:rFonts w:ascii="AvantGarGothBook" w:eastAsia="PMingLiU" w:hAnsi="AvantGarGothBook" w:cs="Arial"/>
          <w:lang w:eastAsia="de-DE"/>
        </w:rPr>
        <w:t xml:space="preserve"> Es wird kein </w:t>
      </w:r>
      <w:r w:rsidR="00446D2C">
        <w:rPr>
          <w:rFonts w:ascii="AvantGarGothBook" w:eastAsia="PMingLiU" w:hAnsi="AvantGarGothBook" w:cs="Arial"/>
          <w:lang w:eastAsia="de-DE"/>
        </w:rPr>
        <w:lastRenderedPageBreak/>
        <w:t>zusätzlicher Eintritt für die Sonderausstellung erhoben.</w:t>
      </w:r>
      <w:r>
        <w:rPr>
          <w:rFonts w:ascii="AvantGarGothBook" w:eastAsia="PMingLiU" w:hAnsi="AvantGarGothBook" w:cs="Arial"/>
          <w:lang w:eastAsia="de-DE"/>
        </w:rPr>
        <w:t xml:space="preserve"> Ausgewählte Werke werden in separaten Räumlichkeiten</w:t>
      </w:r>
      <w:r w:rsidR="002803E3">
        <w:rPr>
          <w:rFonts w:ascii="AvantGarGothBook" w:eastAsia="PMingLiU" w:hAnsi="AvantGarGothBook" w:cs="Arial"/>
          <w:lang w:eastAsia="de-DE"/>
        </w:rPr>
        <w:t xml:space="preserve"> </w:t>
      </w:r>
      <w:r>
        <w:rPr>
          <w:rFonts w:ascii="AvantGarGothBook" w:eastAsia="PMingLiU" w:hAnsi="AvantGarGothBook" w:cs="Arial"/>
          <w:lang w:eastAsia="de-DE"/>
        </w:rPr>
        <w:t xml:space="preserve">ausgestellt und sind nur </w:t>
      </w:r>
      <w:r w:rsidR="002803E3">
        <w:rPr>
          <w:rFonts w:ascii="AvantGarGothBook" w:eastAsia="PMingLiU" w:hAnsi="AvantGarGothBook" w:cs="Arial"/>
          <w:lang w:eastAsia="de-DE"/>
        </w:rPr>
        <w:t xml:space="preserve">auf Anfrage </w:t>
      </w:r>
      <w:r w:rsidR="00DD46DE">
        <w:rPr>
          <w:rFonts w:ascii="AvantGarGothBook" w:eastAsia="PMingLiU" w:hAnsi="AvantGarGothBook" w:cs="Arial"/>
          <w:lang w:eastAsia="de-DE"/>
        </w:rPr>
        <w:t>und</w:t>
      </w:r>
      <w:r>
        <w:rPr>
          <w:rFonts w:ascii="AvantGarGothBook" w:eastAsia="PMingLiU" w:hAnsi="AvantGarGothBook" w:cs="Arial"/>
          <w:lang w:eastAsia="de-DE"/>
        </w:rPr>
        <w:t xml:space="preserve"> Voranmeldung unter </w:t>
      </w:r>
      <w:hyperlink r:id="rId7" w:history="1">
        <w:r w:rsidRPr="0021133C">
          <w:rPr>
            <w:rStyle w:val="Hyperlink"/>
            <w:rFonts w:ascii="AvantGarGothBook" w:eastAsia="PMingLiU" w:hAnsi="AvantGarGothBook" w:cs="Arial"/>
            <w:lang w:eastAsia="de-DE"/>
          </w:rPr>
          <w:t>lotz@daliberlin.de</w:t>
        </w:r>
      </w:hyperlink>
      <w:r>
        <w:rPr>
          <w:rFonts w:ascii="AvantGarGothBook" w:eastAsia="PMingLiU" w:hAnsi="AvantGarGothBook" w:cs="Arial"/>
          <w:lang w:eastAsia="de-DE"/>
        </w:rPr>
        <w:t xml:space="preserve"> zu besichtigen.</w:t>
      </w:r>
      <w:r w:rsidR="00865FE4">
        <w:rPr>
          <w:rFonts w:ascii="AvantGarGothBook" w:eastAsia="PMingLiU" w:hAnsi="AvantGarGothBook" w:cs="Arial"/>
          <w:lang w:eastAsia="de-DE"/>
        </w:rPr>
        <w:t xml:space="preserve"> </w:t>
      </w:r>
      <w:r w:rsidR="00446D2C">
        <w:rPr>
          <w:rFonts w:ascii="AvantGarGothBook" w:eastAsia="PMingLiU" w:hAnsi="AvantGarGothBook" w:cs="Arial"/>
          <w:lang w:eastAsia="de-DE"/>
        </w:rPr>
        <w:t>Im Gegensatz zu den original</w:t>
      </w:r>
      <w:r w:rsidR="00E56E75">
        <w:rPr>
          <w:rFonts w:ascii="AvantGarGothBook" w:eastAsia="PMingLiU" w:hAnsi="AvantGarGothBook" w:cs="Arial"/>
          <w:lang w:eastAsia="de-DE"/>
        </w:rPr>
        <w:t>en</w:t>
      </w:r>
      <w:r w:rsidR="00446D2C">
        <w:rPr>
          <w:rFonts w:ascii="AvantGarGothBook" w:eastAsia="PMingLiU" w:hAnsi="AvantGarGothBook" w:cs="Arial"/>
          <w:lang w:eastAsia="de-DE"/>
        </w:rPr>
        <w:t xml:space="preserve"> </w:t>
      </w:r>
      <w:r w:rsidR="00ED40E2">
        <w:rPr>
          <w:rFonts w:ascii="AvantGarGothBook" w:eastAsia="PMingLiU" w:hAnsi="AvantGarGothBook" w:cs="Arial"/>
          <w:lang w:eastAsia="de-DE"/>
        </w:rPr>
        <w:t>Dalí-</w:t>
      </w:r>
      <w:r w:rsidR="00446D2C">
        <w:rPr>
          <w:rFonts w:ascii="AvantGarGothBook" w:eastAsia="PMingLiU" w:hAnsi="AvantGarGothBook" w:cs="Arial"/>
          <w:lang w:eastAsia="de-DE"/>
        </w:rPr>
        <w:t xml:space="preserve">Exponaten des Museums, die </w:t>
      </w:r>
      <w:r w:rsidR="00E56E75">
        <w:rPr>
          <w:rFonts w:ascii="AvantGarGothBook" w:eastAsia="PMingLiU" w:hAnsi="AvantGarGothBook" w:cs="Arial"/>
          <w:lang w:eastAsia="de-DE"/>
        </w:rPr>
        <w:t>selbstverständlich</w:t>
      </w:r>
      <w:r w:rsidR="002803E3">
        <w:rPr>
          <w:rFonts w:ascii="AvantGarGothBook" w:eastAsia="PMingLiU" w:hAnsi="AvantGarGothBook" w:cs="Arial"/>
          <w:lang w:eastAsia="de-DE"/>
        </w:rPr>
        <w:t xml:space="preserve"> </w:t>
      </w:r>
      <w:r w:rsidR="00446D2C">
        <w:rPr>
          <w:rFonts w:ascii="AvantGarGothBook" w:eastAsia="PMingLiU" w:hAnsi="AvantGarGothBook" w:cs="Arial"/>
          <w:lang w:eastAsia="de-DE"/>
        </w:rPr>
        <w:t xml:space="preserve">unverkäuflich sind, kann man die Werke von </w:t>
      </w:r>
      <w:r w:rsidR="00E56E75">
        <w:rPr>
          <w:rFonts w:ascii="AvantGarGothBook" w:eastAsia="PMingLiU" w:hAnsi="AvantGarGothBook" w:cs="Arial"/>
          <w:lang w:eastAsia="de-DE"/>
        </w:rPr>
        <w:t>Martin</w:t>
      </w:r>
      <w:r w:rsidR="00446D2C">
        <w:rPr>
          <w:rFonts w:ascii="AvantGarGothBook" w:eastAsia="PMingLiU" w:hAnsi="AvantGarGothBook" w:cs="Arial"/>
          <w:lang w:eastAsia="de-DE"/>
        </w:rPr>
        <w:t xml:space="preserve"> Lotz </w:t>
      </w:r>
      <w:r w:rsidR="00277E25">
        <w:rPr>
          <w:rFonts w:ascii="AvantGarGothBook" w:eastAsia="PMingLiU" w:hAnsi="AvantGarGothBook" w:cs="Arial"/>
          <w:lang w:eastAsia="de-DE"/>
        </w:rPr>
        <w:t>auch</w:t>
      </w:r>
      <w:r w:rsidR="00E56E75">
        <w:rPr>
          <w:rFonts w:ascii="AvantGarGothBook" w:eastAsia="PMingLiU" w:hAnsi="AvantGarGothBook" w:cs="Arial"/>
          <w:lang w:eastAsia="de-DE"/>
        </w:rPr>
        <w:t xml:space="preserve"> </w:t>
      </w:r>
      <w:r w:rsidR="00446D2C">
        <w:rPr>
          <w:rFonts w:ascii="AvantGarGothBook" w:eastAsia="PMingLiU" w:hAnsi="AvantGarGothBook" w:cs="Arial"/>
          <w:lang w:eastAsia="de-DE"/>
        </w:rPr>
        <w:t xml:space="preserve">erwerben. Ein Teil des Erlöses spendet </w:t>
      </w:r>
      <w:r w:rsidR="00ED40E2">
        <w:rPr>
          <w:rFonts w:ascii="AvantGarGothBook" w:eastAsia="PMingLiU" w:hAnsi="AvantGarGothBook" w:cs="Arial"/>
          <w:lang w:eastAsia="de-DE"/>
        </w:rPr>
        <w:t xml:space="preserve">Lotz </w:t>
      </w:r>
      <w:r w:rsidR="00446D2C">
        <w:rPr>
          <w:rFonts w:ascii="AvantGarGothBook" w:eastAsia="PMingLiU" w:hAnsi="AvantGarGothBook" w:cs="Arial"/>
          <w:lang w:eastAsia="de-DE"/>
        </w:rPr>
        <w:t xml:space="preserve">dem Museum, um </w:t>
      </w:r>
      <w:r w:rsidR="005C334E">
        <w:rPr>
          <w:rFonts w:ascii="AvantGarGothBook" w:eastAsia="PMingLiU" w:hAnsi="AvantGarGothBook" w:cs="Arial"/>
          <w:lang w:eastAsia="de-DE"/>
        </w:rPr>
        <w:t>vor allem</w:t>
      </w:r>
      <w:r w:rsidR="00446D2C">
        <w:rPr>
          <w:rFonts w:ascii="AvantGarGothBook" w:eastAsia="PMingLiU" w:hAnsi="AvantGarGothBook" w:cs="Arial"/>
          <w:lang w:eastAsia="de-DE"/>
        </w:rPr>
        <w:t xml:space="preserve"> das </w:t>
      </w:r>
      <w:r w:rsidR="00ED40E2">
        <w:rPr>
          <w:rFonts w:ascii="AvantGarGothBook" w:eastAsia="PMingLiU" w:hAnsi="AvantGarGothBook" w:cs="Arial"/>
          <w:lang w:eastAsia="de-DE"/>
        </w:rPr>
        <w:t>Zusatzangebot</w:t>
      </w:r>
      <w:r w:rsidR="002803E3">
        <w:rPr>
          <w:rFonts w:ascii="AvantGarGothBook" w:eastAsia="PMingLiU" w:hAnsi="AvantGarGothBook" w:cs="Arial"/>
          <w:lang w:eastAsia="de-DE"/>
        </w:rPr>
        <w:t xml:space="preserve"> mi</w:t>
      </w:r>
      <w:r w:rsidR="00E56E75">
        <w:rPr>
          <w:rFonts w:ascii="AvantGarGothBook" w:eastAsia="PMingLiU" w:hAnsi="AvantGarGothBook" w:cs="Arial"/>
          <w:lang w:eastAsia="de-DE"/>
        </w:rPr>
        <w:t>t</w:t>
      </w:r>
      <w:r w:rsidR="002803E3">
        <w:rPr>
          <w:rFonts w:ascii="AvantGarGothBook" w:eastAsia="PMingLiU" w:hAnsi="AvantGarGothBook" w:cs="Arial"/>
          <w:lang w:eastAsia="de-DE"/>
        </w:rPr>
        <w:t xml:space="preserve"> den beinahe stündlich stattfindenden Führungen noch</w:t>
      </w:r>
      <w:r w:rsidR="00446D2C">
        <w:rPr>
          <w:rFonts w:ascii="AvantGarGothBook" w:eastAsia="PMingLiU" w:hAnsi="AvantGarGothBook" w:cs="Arial"/>
          <w:lang w:eastAsia="de-DE"/>
        </w:rPr>
        <w:t xml:space="preserve"> </w:t>
      </w:r>
      <w:r w:rsidR="00B962C0">
        <w:rPr>
          <w:rFonts w:ascii="AvantGarGothBook" w:eastAsia="PMingLiU" w:hAnsi="AvantGarGothBook" w:cs="Arial"/>
          <w:lang w:eastAsia="de-DE"/>
        </w:rPr>
        <w:t xml:space="preserve">zu erweitern und die Vorführungen an der </w:t>
      </w:r>
      <w:r w:rsidR="00277E25">
        <w:rPr>
          <w:rFonts w:ascii="AvantGarGothBook" w:eastAsia="PMingLiU" w:hAnsi="AvantGarGothBook" w:cs="Arial"/>
          <w:lang w:eastAsia="de-DE"/>
        </w:rPr>
        <w:t>Lithographie</w:t>
      </w:r>
      <w:r w:rsidR="00E56E75">
        <w:rPr>
          <w:rFonts w:ascii="AvantGarGothBook" w:eastAsia="PMingLiU" w:hAnsi="AvantGarGothBook" w:cs="Arial"/>
          <w:lang w:eastAsia="de-DE"/>
        </w:rPr>
        <w:t>-</w:t>
      </w:r>
      <w:r w:rsidR="00B962C0">
        <w:rPr>
          <w:rFonts w:ascii="AvantGarGothBook" w:eastAsia="PMingLiU" w:hAnsi="AvantGarGothBook" w:cs="Arial"/>
          <w:lang w:eastAsia="de-DE"/>
        </w:rPr>
        <w:t>Presse im Museum ev</w:t>
      </w:r>
      <w:r w:rsidR="00E56E75">
        <w:rPr>
          <w:rFonts w:ascii="AvantGarGothBook" w:eastAsia="PMingLiU" w:hAnsi="AvantGarGothBook" w:cs="Arial"/>
          <w:lang w:eastAsia="de-DE"/>
        </w:rPr>
        <w:t>entuell</w:t>
      </w:r>
      <w:r w:rsidR="00B962C0">
        <w:rPr>
          <w:rFonts w:ascii="AvantGarGothBook" w:eastAsia="PMingLiU" w:hAnsi="AvantGarGothBook" w:cs="Arial"/>
          <w:lang w:eastAsia="de-DE"/>
        </w:rPr>
        <w:t xml:space="preserve"> regelmäßig</w:t>
      </w:r>
      <w:r w:rsidR="002803E3">
        <w:rPr>
          <w:rFonts w:ascii="AvantGarGothBook" w:eastAsia="PMingLiU" w:hAnsi="AvantGarGothBook" w:cs="Arial"/>
          <w:lang w:eastAsia="de-DE"/>
        </w:rPr>
        <w:t>, gerade auch für Schulklassen,</w:t>
      </w:r>
      <w:r w:rsidR="00B962C0">
        <w:rPr>
          <w:rFonts w:ascii="AvantGarGothBook" w:eastAsia="PMingLiU" w:hAnsi="AvantGarGothBook" w:cs="Arial"/>
          <w:lang w:eastAsia="de-DE"/>
        </w:rPr>
        <w:t xml:space="preserve"> zeigen</w:t>
      </w:r>
      <w:r w:rsidR="002803E3">
        <w:rPr>
          <w:rFonts w:ascii="AvantGarGothBook" w:eastAsia="PMingLiU" w:hAnsi="AvantGarGothBook" w:cs="Arial"/>
          <w:lang w:eastAsia="de-DE"/>
        </w:rPr>
        <w:t xml:space="preserve"> zu können</w:t>
      </w:r>
      <w:r w:rsidR="00B962C0">
        <w:rPr>
          <w:rFonts w:ascii="AvantGarGothBook" w:eastAsia="PMingLiU" w:hAnsi="AvantGarGothBook" w:cs="Arial"/>
          <w:lang w:eastAsia="de-DE"/>
        </w:rPr>
        <w:t>.</w:t>
      </w:r>
    </w:p>
    <w:p w14:paraId="6C39E060" w14:textId="77777777" w:rsidR="00D14FF2" w:rsidRDefault="00865FE4" w:rsidP="00D14FF2">
      <w:pPr>
        <w:spacing w:after="0"/>
        <w:jc w:val="both"/>
        <w:rPr>
          <w:rFonts w:ascii="AvantGarGothBook" w:eastAsia="PMingLiU" w:hAnsi="AvantGarGothBook" w:cs="Arial"/>
          <w:lang w:eastAsia="de-DE"/>
        </w:rPr>
      </w:pPr>
      <w:r w:rsidRPr="00DD46DE">
        <w:rPr>
          <w:rFonts w:ascii="AvantGarGothBook" w:eastAsia="PMingLiU" w:hAnsi="AvantGarGothBook" w:cs="Arial"/>
          <w:lang w:eastAsia="de-DE"/>
        </w:rPr>
        <w:t>D</w:t>
      </w:r>
      <w:r w:rsidR="00BC2EE3">
        <w:rPr>
          <w:rFonts w:ascii="AvantGarGothBook" w:eastAsia="PMingLiU" w:hAnsi="AvantGarGothBook" w:cs="Arial"/>
          <w:lang w:eastAsia="de-DE"/>
        </w:rPr>
        <w:t>er</w:t>
      </w:r>
      <w:r w:rsidR="000C0E7A">
        <w:rPr>
          <w:rFonts w:ascii="AvantGarGothBook" w:eastAsia="PMingLiU" w:hAnsi="AvantGarGothBook" w:cs="Arial"/>
          <w:lang w:eastAsia="de-DE"/>
        </w:rPr>
        <w:t xml:space="preserve"> B</w:t>
      </w:r>
      <w:r w:rsidR="00BC2EE3">
        <w:rPr>
          <w:rFonts w:ascii="AvantGarGothBook" w:eastAsia="PMingLiU" w:hAnsi="AvantGarGothBook" w:cs="Arial"/>
          <w:lang w:eastAsia="de-DE"/>
        </w:rPr>
        <w:t>ildband</w:t>
      </w:r>
      <w:r w:rsidR="000C0E7A">
        <w:rPr>
          <w:rFonts w:ascii="AvantGarGothBook" w:eastAsia="PMingLiU" w:hAnsi="AvantGarGothBook" w:cs="Arial"/>
          <w:lang w:eastAsia="de-DE"/>
        </w:rPr>
        <w:t xml:space="preserve"> </w:t>
      </w:r>
      <w:r w:rsidRPr="00DD46DE">
        <w:rPr>
          <w:rFonts w:ascii="AvantGarGothBook" w:eastAsia="PMingLiU" w:hAnsi="AvantGarGothBook" w:cs="Arial"/>
          <w:lang w:eastAsia="de-DE"/>
        </w:rPr>
        <w:t xml:space="preserve">„Capriole zum Mond“ ist für </w:t>
      </w:r>
      <w:r w:rsidR="00277E25" w:rsidRPr="00DD46DE">
        <w:rPr>
          <w:rFonts w:ascii="AvantGarGothBook" w:eastAsia="PMingLiU" w:hAnsi="AvantGarGothBook" w:cs="Arial"/>
          <w:lang w:eastAsia="de-DE"/>
        </w:rPr>
        <w:t xml:space="preserve">24,- </w:t>
      </w:r>
      <w:r w:rsidRPr="00DD46DE">
        <w:rPr>
          <w:rFonts w:ascii="AvantGarGothBook" w:eastAsia="PMingLiU" w:hAnsi="AvantGarGothBook" w:cs="Arial"/>
          <w:lang w:eastAsia="de-DE"/>
        </w:rPr>
        <w:t>€ im Museumsshop vor Ort sowie online unter shop.daliberlin.de</w:t>
      </w:r>
      <w:r w:rsidR="00E56E75" w:rsidRPr="00DD46DE">
        <w:rPr>
          <w:rFonts w:ascii="AvantGarGothBook" w:eastAsia="PMingLiU" w:hAnsi="AvantGarGothBook" w:cs="Arial"/>
          <w:lang w:eastAsia="de-DE"/>
        </w:rPr>
        <w:t xml:space="preserve"> </w:t>
      </w:r>
      <w:r w:rsidRPr="00DD46DE">
        <w:rPr>
          <w:rFonts w:ascii="AvantGarGothBook" w:eastAsia="PMingLiU" w:hAnsi="AvantGarGothBook" w:cs="Arial"/>
          <w:lang w:eastAsia="de-DE"/>
        </w:rPr>
        <w:t>erhältlich.</w:t>
      </w:r>
    </w:p>
    <w:p w14:paraId="0361AC4E" w14:textId="77777777" w:rsidR="00D14FF2" w:rsidRDefault="00D14FF2" w:rsidP="004C0CDA">
      <w:pPr>
        <w:spacing w:after="0"/>
        <w:jc w:val="both"/>
        <w:rPr>
          <w:rFonts w:ascii="AvantGarGothBook" w:eastAsia="PMingLiU" w:hAnsi="AvantGarGothBook" w:cs="Arial"/>
          <w:lang w:eastAsia="de-DE"/>
        </w:rPr>
      </w:pPr>
    </w:p>
    <w:p w14:paraId="551BCF54" w14:textId="77777777" w:rsidR="00A97D5B" w:rsidRDefault="00A97D5B">
      <w:pPr>
        <w:rPr>
          <w:rFonts w:ascii="AvantGarGothBook" w:eastAsia="PMingLiU" w:hAnsi="AvantGarGothBook" w:cs="Arial"/>
          <w:b/>
          <w:lang w:eastAsia="de-DE"/>
        </w:rPr>
      </w:pPr>
      <w:r>
        <w:rPr>
          <w:rFonts w:ascii="AvantGarGothBook" w:eastAsia="PMingLiU" w:hAnsi="AvantGarGothBook" w:cs="Arial"/>
          <w:b/>
          <w:lang w:eastAsia="de-DE"/>
        </w:rPr>
        <w:br w:type="page"/>
      </w:r>
    </w:p>
    <w:p w14:paraId="26ED9CB0" w14:textId="77777777" w:rsidR="002D7EDD" w:rsidRPr="002D7EDD" w:rsidRDefault="002D7EDD" w:rsidP="002D7EDD">
      <w:pPr>
        <w:jc w:val="both"/>
        <w:rPr>
          <w:rFonts w:ascii="AvantGarGothBook" w:eastAsia="PMingLiU" w:hAnsi="AvantGarGothBook" w:cs="Arial"/>
          <w:b/>
          <w:lang w:eastAsia="de-DE"/>
        </w:rPr>
      </w:pPr>
      <w:r>
        <w:rPr>
          <w:rFonts w:ascii="AvantGarGothBook" w:eastAsia="PMingLiU" w:hAnsi="AvantGarGothBook" w:cs="Arial"/>
          <w:b/>
          <w:lang w:eastAsia="de-DE"/>
        </w:rPr>
        <w:lastRenderedPageBreak/>
        <w:t>Über das</w:t>
      </w:r>
      <w:r w:rsidRPr="002D7EDD">
        <w:rPr>
          <w:rFonts w:ascii="AvantGarGothBook" w:eastAsia="PMingLiU" w:hAnsi="AvantGarGothBook" w:cs="Arial"/>
          <w:b/>
          <w:lang w:eastAsia="de-DE"/>
        </w:rPr>
        <w:t xml:space="preserve"> Werk</w:t>
      </w:r>
      <w:r>
        <w:rPr>
          <w:rFonts w:ascii="AvantGarGothBook" w:eastAsia="PMingLiU" w:hAnsi="AvantGarGothBook" w:cs="Arial"/>
          <w:b/>
          <w:lang w:eastAsia="de-DE"/>
        </w:rPr>
        <w:t xml:space="preserve"> von Martin Lotz</w:t>
      </w:r>
      <w:r w:rsidR="002803E3">
        <w:rPr>
          <w:rFonts w:ascii="AvantGarGothBook" w:eastAsia="PMingLiU" w:hAnsi="AvantGarGothBook" w:cs="Arial"/>
          <w:b/>
          <w:lang w:eastAsia="de-DE"/>
        </w:rPr>
        <w:t xml:space="preserve"> </w:t>
      </w:r>
      <w:r w:rsidR="002803E3" w:rsidRPr="00D14FF2">
        <w:rPr>
          <w:rFonts w:ascii="AvantGarGothBook" w:eastAsia="PMingLiU" w:hAnsi="AvantGarGothBook" w:cs="Arial"/>
          <w:i/>
          <w:lang w:eastAsia="de-DE"/>
        </w:rPr>
        <w:t>(Text</w:t>
      </w:r>
      <w:r w:rsidR="002803E3">
        <w:rPr>
          <w:rFonts w:ascii="AvantGarGothBook" w:eastAsia="PMingLiU" w:hAnsi="AvantGarGothBook" w:cs="Arial"/>
          <w:i/>
          <w:lang w:eastAsia="de-DE"/>
        </w:rPr>
        <w:t>:</w:t>
      </w:r>
      <w:r w:rsidR="002803E3" w:rsidRPr="00D14FF2">
        <w:rPr>
          <w:rFonts w:ascii="AvantGarGothBook" w:eastAsia="PMingLiU" w:hAnsi="AvantGarGothBook" w:cs="Arial"/>
          <w:i/>
          <w:lang w:eastAsia="de-DE"/>
        </w:rPr>
        <w:t xml:space="preserve"> Alexan</w:t>
      </w:r>
      <w:r w:rsidR="002803E3">
        <w:rPr>
          <w:rFonts w:ascii="AvantGarGothBook" w:eastAsia="PMingLiU" w:hAnsi="AvantGarGothBook" w:cs="Arial"/>
          <w:i/>
          <w:lang w:eastAsia="de-DE"/>
        </w:rPr>
        <w:t>d</w:t>
      </w:r>
      <w:r w:rsidR="002803E3" w:rsidRPr="00D14FF2">
        <w:rPr>
          <w:rFonts w:ascii="AvantGarGothBook" w:eastAsia="PMingLiU" w:hAnsi="AvantGarGothBook" w:cs="Arial"/>
          <w:i/>
          <w:lang w:eastAsia="de-DE"/>
        </w:rPr>
        <w:t xml:space="preserve">er </w:t>
      </w:r>
      <w:proofErr w:type="spellStart"/>
      <w:r w:rsidR="002803E3" w:rsidRPr="00D14FF2">
        <w:rPr>
          <w:rFonts w:ascii="AvantGarGothBook" w:eastAsia="PMingLiU" w:hAnsi="AvantGarGothBook" w:cs="Arial"/>
          <w:i/>
          <w:lang w:eastAsia="de-DE"/>
        </w:rPr>
        <w:t>Bandilla</w:t>
      </w:r>
      <w:proofErr w:type="spellEnd"/>
      <w:r w:rsidR="002803E3" w:rsidRPr="00D14FF2">
        <w:rPr>
          <w:rFonts w:ascii="AvantGarGothBook" w:eastAsia="PMingLiU" w:hAnsi="AvantGarGothBook" w:cs="Arial"/>
          <w:i/>
          <w:lang w:eastAsia="de-DE"/>
        </w:rPr>
        <w:t>)</w:t>
      </w:r>
    </w:p>
    <w:p w14:paraId="04A0D73F" w14:textId="77777777" w:rsidR="004C0CDA" w:rsidRPr="004C0CDA" w:rsidRDefault="004C0CDA" w:rsidP="002D7EDD">
      <w:pPr>
        <w:spacing w:before="240"/>
        <w:contextualSpacing/>
        <w:jc w:val="both"/>
        <w:rPr>
          <w:rFonts w:ascii="AvantGarGothBook" w:eastAsia="PMingLiU" w:hAnsi="AvantGarGothBook" w:cs="Arial"/>
          <w:lang w:eastAsia="de-DE"/>
        </w:rPr>
      </w:pPr>
      <w:r w:rsidRPr="004C0CDA">
        <w:rPr>
          <w:rFonts w:ascii="AvantGarGothBook" w:eastAsia="PMingLiU" w:hAnsi="AvantGarGothBook" w:cs="Arial"/>
          <w:lang w:eastAsia="de-DE"/>
        </w:rPr>
        <w:t xml:space="preserve">Mit Zeichenfeder und Tusche, Aquarell, Gouache und den von </w:t>
      </w:r>
      <w:r w:rsidR="004E1655">
        <w:rPr>
          <w:rFonts w:ascii="AvantGarGothBook" w:eastAsia="PMingLiU" w:hAnsi="AvantGarGothBook" w:cs="Arial"/>
          <w:lang w:eastAsia="de-DE"/>
        </w:rPr>
        <w:t>Martin Lotz</w:t>
      </w:r>
      <w:r w:rsidRPr="004C0CDA">
        <w:rPr>
          <w:rFonts w:ascii="AvantGarGothBook" w:eastAsia="PMingLiU" w:hAnsi="AvantGarGothBook" w:cs="Arial"/>
          <w:lang w:eastAsia="de-DE"/>
        </w:rPr>
        <w:t xml:space="preserve"> hochgeschätzten und souverän beherrschten litho</w:t>
      </w:r>
      <w:r w:rsidR="00810BC2">
        <w:rPr>
          <w:rFonts w:ascii="AvantGarGothBook" w:eastAsia="PMingLiU" w:hAnsi="AvantGarGothBook" w:cs="Arial"/>
          <w:lang w:eastAsia="de-DE"/>
        </w:rPr>
        <w:t>graphi</w:t>
      </w:r>
      <w:r w:rsidRPr="004C0CDA">
        <w:rPr>
          <w:rFonts w:ascii="AvantGarGothBook" w:eastAsia="PMingLiU" w:hAnsi="AvantGarGothBook" w:cs="Arial"/>
          <w:lang w:eastAsia="de-DE"/>
        </w:rPr>
        <w:t>schen Techniken eröffnet er einen so nachdenklichen wie zuversichtlichen Blick in die Welt. Gelegentlich greift er die formale Erscheinung von Texten, die Gestalt der Buchseite auf; auch ist er begeistert von den vielfältigen Formen der Schriftzeichen anderer Kulturen.</w:t>
      </w:r>
    </w:p>
    <w:p w14:paraId="296E2E0E" w14:textId="77777777" w:rsidR="004C0CDA" w:rsidRDefault="004C0CDA" w:rsidP="004C0CDA">
      <w:pPr>
        <w:contextualSpacing/>
        <w:jc w:val="both"/>
        <w:rPr>
          <w:rFonts w:ascii="AvantGarGothBook" w:eastAsia="PMingLiU" w:hAnsi="AvantGarGothBook" w:cs="Arial"/>
          <w:lang w:eastAsia="de-DE"/>
        </w:rPr>
      </w:pPr>
      <w:r w:rsidRPr="004C0CDA">
        <w:rPr>
          <w:rFonts w:ascii="AvantGarGothBook" w:eastAsia="PMingLiU" w:hAnsi="AvantGarGothBook" w:cs="Arial"/>
          <w:lang w:eastAsia="de-DE"/>
        </w:rPr>
        <w:t>Martin Lotz‘ Bilder sind ungemein fein und leicht. Ihre zarten Linien, die manchmal zu einem dunklen Schleier verdichtet sind, ziehen in das Gezeigte hinein. Auffällig sind Kraft und Eleganz der Linienführungen. Farben verwendet Martin Lotz zurückhaltend aber auch signalgebend. Charakteristisch ist ihr Leuchten im Gewirr der schwarzen Zeichen.</w:t>
      </w:r>
    </w:p>
    <w:p w14:paraId="02E9A256" w14:textId="77777777" w:rsidR="002D7EDD" w:rsidRPr="004C0CDA" w:rsidRDefault="002D7EDD" w:rsidP="004C0CDA">
      <w:pPr>
        <w:contextualSpacing/>
        <w:jc w:val="both"/>
        <w:rPr>
          <w:rFonts w:ascii="AvantGarGothBook" w:eastAsia="PMingLiU" w:hAnsi="AvantGarGothBook" w:cs="Arial"/>
          <w:lang w:eastAsia="de-DE"/>
        </w:rPr>
      </w:pPr>
    </w:p>
    <w:p w14:paraId="58056926" w14:textId="77777777" w:rsidR="004C0CDA" w:rsidRDefault="004C0CDA" w:rsidP="004C0CDA">
      <w:pPr>
        <w:contextualSpacing/>
        <w:jc w:val="both"/>
        <w:rPr>
          <w:rFonts w:ascii="AvantGarGothBook" w:eastAsia="PMingLiU" w:hAnsi="AvantGarGothBook" w:cs="Arial"/>
          <w:lang w:eastAsia="de-DE"/>
        </w:rPr>
      </w:pPr>
      <w:r w:rsidRPr="004C0CDA">
        <w:rPr>
          <w:rFonts w:ascii="AvantGarGothBook" w:eastAsia="PMingLiU" w:hAnsi="AvantGarGothBook" w:cs="Arial"/>
          <w:lang w:eastAsia="de-DE"/>
        </w:rPr>
        <w:t xml:space="preserve">Martin Lotz‘ Zeichnungen und Graphiken zeugen von dem unverwüstlichen Bedürfnis nach dem Finden und </w:t>
      </w:r>
      <w:proofErr w:type="spellStart"/>
      <w:r w:rsidRPr="004C0CDA">
        <w:rPr>
          <w:rFonts w:ascii="AvantGarGothBook" w:eastAsia="PMingLiU" w:hAnsi="AvantGarGothBook" w:cs="Arial"/>
          <w:lang w:eastAsia="de-DE"/>
        </w:rPr>
        <w:t>Geltenlassen</w:t>
      </w:r>
      <w:proofErr w:type="spellEnd"/>
      <w:r w:rsidRPr="004C0CDA">
        <w:rPr>
          <w:rFonts w:ascii="AvantGarGothBook" w:eastAsia="PMingLiU" w:hAnsi="AvantGarGothBook" w:cs="Arial"/>
          <w:lang w:eastAsia="de-DE"/>
        </w:rPr>
        <w:t xml:space="preserve"> eigener Maße, Ansichten und Einsichten. Seine fein gearbeiteten Zeichenteppiche</w:t>
      </w:r>
      <w:r w:rsidR="004E1655">
        <w:rPr>
          <w:rFonts w:ascii="AvantGarGothBook" w:eastAsia="PMingLiU" w:hAnsi="AvantGarGothBook" w:cs="Arial"/>
          <w:lang w:eastAsia="de-DE"/>
        </w:rPr>
        <w:t>,</w:t>
      </w:r>
      <w:r w:rsidRPr="004C0CDA">
        <w:rPr>
          <w:rFonts w:ascii="AvantGarGothBook" w:eastAsia="PMingLiU" w:hAnsi="AvantGarGothBook" w:cs="Arial"/>
          <w:lang w:eastAsia="de-DE"/>
        </w:rPr>
        <w:t xml:space="preserve"> wie auch deren Titel</w:t>
      </w:r>
      <w:r w:rsidR="004E1655">
        <w:rPr>
          <w:rFonts w:ascii="AvantGarGothBook" w:eastAsia="PMingLiU" w:hAnsi="AvantGarGothBook" w:cs="Arial"/>
          <w:lang w:eastAsia="de-DE"/>
        </w:rPr>
        <w:t>,</w:t>
      </w:r>
      <w:r w:rsidRPr="004C0CDA">
        <w:rPr>
          <w:rFonts w:ascii="AvantGarGothBook" w:eastAsia="PMingLiU" w:hAnsi="AvantGarGothBook" w:cs="Arial"/>
          <w:lang w:eastAsia="de-DE"/>
        </w:rPr>
        <w:t xml:space="preserve"> lassen ein intensives Beobachten seiner Umgebung erkennen wie auch das Nachwirken von Erzählungen und Gedichten, sogar von Musik. Und bei der zeichnerischen Opulenz und Farbigkeit seiner Blätter, dem Überschwang der Phantasie, die spielerisch Witz und Weisheit berührt, den auf dem Papier wiederbelebten Begegnungen mit der Wirklichkeit wie mit Fiktionen, mit Erzählungen, Mythen und Mysterien, sind Martin Lotz' Arbeiten denen von Salvador Dalí durchaus vergleichbar. Beide Künstler schauen auf sehr verwandte Weise in die Welt, in die reale wie auch in die erzählte.</w:t>
      </w:r>
    </w:p>
    <w:p w14:paraId="629FC194" w14:textId="77777777" w:rsidR="002D7EDD" w:rsidRDefault="002D7EDD" w:rsidP="004C0CDA">
      <w:pPr>
        <w:contextualSpacing/>
        <w:jc w:val="both"/>
        <w:rPr>
          <w:rFonts w:ascii="AvantGarGothBook" w:eastAsia="PMingLiU" w:hAnsi="AvantGarGothBook" w:cs="Arial"/>
          <w:lang w:eastAsia="de-DE"/>
        </w:rPr>
      </w:pPr>
    </w:p>
    <w:p w14:paraId="25D23564" w14:textId="77777777" w:rsidR="002D7EDD" w:rsidRDefault="002D7EDD" w:rsidP="002D7EDD">
      <w:pPr>
        <w:contextualSpacing/>
        <w:jc w:val="both"/>
        <w:rPr>
          <w:rFonts w:ascii="AvantGarGothBook" w:eastAsia="PMingLiU" w:hAnsi="AvantGarGothBook" w:cs="Arial"/>
          <w:lang w:eastAsia="de-DE"/>
        </w:rPr>
      </w:pPr>
      <w:r w:rsidRPr="002D7EDD">
        <w:rPr>
          <w:rFonts w:ascii="AvantGarGothBook" w:eastAsia="PMingLiU" w:hAnsi="AvantGarGothBook" w:cs="Arial"/>
          <w:lang w:eastAsia="de-DE"/>
        </w:rPr>
        <w:t xml:space="preserve">Wie ein Bildhauer eine Figur aus dem Stein, so schlägt sich die menschliche Gattung Individuum für Individuum selbst aus der vielgestaltigen Natur hervor, mit der Ahnung und auch dem Wissen, dass jeder einzelne längst nur der TORSO (2008) eines Möglichen sein kann. Das ist die Geschichte der Menschen, die Metamorphose stetiger </w:t>
      </w:r>
      <w:proofErr w:type="spellStart"/>
      <w:r w:rsidRPr="002D7EDD">
        <w:rPr>
          <w:rFonts w:ascii="AvantGarGothBook" w:eastAsia="PMingLiU" w:hAnsi="AvantGarGothBook" w:cs="Arial"/>
          <w:lang w:eastAsia="de-DE"/>
        </w:rPr>
        <w:t>Formnahme</w:t>
      </w:r>
      <w:proofErr w:type="spellEnd"/>
      <w:r w:rsidRPr="002D7EDD">
        <w:rPr>
          <w:rFonts w:ascii="AvantGarGothBook" w:eastAsia="PMingLiU" w:hAnsi="AvantGarGothBook" w:cs="Arial"/>
          <w:lang w:eastAsia="de-DE"/>
        </w:rPr>
        <w:t xml:space="preserve"> und </w:t>
      </w:r>
      <w:proofErr w:type="spellStart"/>
      <w:r w:rsidRPr="002D7EDD">
        <w:rPr>
          <w:rFonts w:ascii="AvantGarGothBook" w:eastAsia="PMingLiU" w:hAnsi="AvantGarGothBook" w:cs="Arial"/>
          <w:lang w:eastAsia="de-DE"/>
        </w:rPr>
        <w:t>Formgabe</w:t>
      </w:r>
      <w:proofErr w:type="spellEnd"/>
      <w:r w:rsidRPr="002D7EDD">
        <w:rPr>
          <w:rFonts w:ascii="AvantGarGothBook" w:eastAsia="PMingLiU" w:hAnsi="AvantGarGothBook" w:cs="Arial"/>
          <w:lang w:eastAsia="de-DE"/>
        </w:rPr>
        <w:t xml:space="preserve">. Die Schrift, wenn auch nur in ihrer Vorstufe, kann als auf diesem Blatt nicht einfach unterschlagen werden. Denn Schrift verweist auf Erzählung und Erkenntnis. Martin Lotz drängten auch Texte von Jorge Luis Borges zum Zeichnen. Und mit fast heiterer Gelassenheit greift er in DER TINTENSPIEGEL (2016) eine abgründige Geschichte auf, in der es um das Betrachten des eigenen Daseins geht. </w:t>
      </w:r>
    </w:p>
    <w:p w14:paraId="0C570304" w14:textId="77777777" w:rsidR="002D7EDD" w:rsidRPr="002D7EDD" w:rsidRDefault="002D7EDD" w:rsidP="002D7EDD">
      <w:pPr>
        <w:contextualSpacing/>
        <w:jc w:val="both"/>
        <w:rPr>
          <w:rFonts w:ascii="AvantGarGothBook" w:eastAsia="PMingLiU" w:hAnsi="AvantGarGothBook" w:cs="Arial"/>
          <w:lang w:eastAsia="de-DE"/>
        </w:rPr>
      </w:pPr>
    </w:p>
    <w:p w14:paraId="011B6116" w14:textId="77777777" w:rsidR="002D7EDD" w:rsidRDefault="002D7EDD" w:rsidP="002D7EDD">
      <w:pPr>
        <w:contextualSpacing/>
        <w:jc w:val="both"/>
        <w:rPr>
          <w:rFonts w:ascii="AvantGarGothBook" w:eastAsia="PMingLiU" w:hAnsi="AvantGarGothBook" w:cs="Arial"/>
          <w:lang w:eastAsia="de-DE"/>
        </w:rPr>
      </w:pPr>
      <w:r w:rsidRPr="002D7EDD">
        <w:rPr>
          <w:rFonts w:ascii="AvantGarGothBook" w:eastAsia="PMingLiU" w:hAnsi="AvantGarGothBook" w:cs="Arial"/>
          <w:lang w:eastAsia="de-DE"/>
        </w:rPr>
        <w:t xml:space="preserve">Ein solcher Blick auf das Weltgeschehen ist für Martin Lotz nicht neu. Die Frage steht, ob uns Menschen die Erde, der Stern unserer Begegnungen, nicht zum UNSTERN. SINISTRE. (2018) wird. Dieses Blatt zeigt: Kopfüber, kopfunter die Figuren, der Bodenbezug ist verschwunden, in unfassbaren Räumen zerbröselt und zerstiebt das eben noch hochgeschätzte und partymäßig gefeierte, so mühselig geschaffene Selbst des gemeinschaftlichen Lebens. Schlägt unsere Teilnahme aneinander um in technisierte Teilung eines jeden? Die Menschen selbst werden zu Reihungen von genormten Segmenten? Kein Impuls des Gefühls oder des Verstandes ist erkennbar, kein Wort gilt mehr etwas? Die Torsi fasern aus, oben und unten kehren </w:t>
      </w:r>
      <w:r w:rsidRPr="002D7EDD">
        <w:rPr>
          <w:rFonts w:ascii="AvantGarGothBook" w:eastAsia="PMingLiU" w:hAnsi="AvantGarGothBook" w:cs="Arial"/>
          <w:lang w:eastAsia="de-DE"/>
        </w:rPr>
        <w:lastRenderedPageBreak/>
        <w:t xml:space="preserve">sich um. Welches ist der für alle gemeinsame Bezugspunkt? Kein schwarzes Loch und kein Chaos ist so vernichtend wie der tätige Mensch es sein kann, der fanatisiert alle erworbenen Fähigkeiten und Fertigkeiten gegen seinesgleichen richtet, letztlich gegen sich selbst. Mit all der Kraft, die er aufwandte, sich zu formen, vermag er, sich selbst in die Asche, ins Anorganische zurückzutreten. </w:t>
      </w:r>
    </w:p>
    <w:p w14:paraId="1268380D" w14:textId="77777777" w:rsidR="002D7EDD" w:rsidRPr="002D7EDD" w:rsidRDefault="002D7EDD" w:rsidP="002D7EDD">
      <w:pPr>
        <w:contextualSpacing/>
        <w:jc w:val="both"/>
        <w:rPr>
          <w:rFonts w:ascii="AvantGarGothBook" w:eastAsia="PMingLiU" w:hAnsi="AvantGarGothBook" w:cs="Arial"/>
          <w:lang w:eastAsia="de-DE"/>
        </w:rPr>
      </w:pPr>
    </w:p>
    <w:p w14:paraId="433B00E6" w14:textId="77777777" w:rsidR="002D7EDD" w:rsidRDefault="002D7EDD" w:rsidP="002D7EDD">
      <w:pPr>
        <w:contextualSpacing/>
        <w:jc w:val="both"/>
        <w:rPr>
          <w:rFonts w:ascii="AvantGarGothBook" w:eastAsia="PMingLiU" w:hAnsi="AvantGarGothBook" w:cs="Arial"/>
          <w:lang w:eastAsia="de-DE"/>
        </w:rPr>
      </w:pPr>
      <w:r w:rsidRPr="002D7EDD">
        <w:rPr>
          <w:rFonts w:ascii="AvantGarGothBook" w:eastAsia="PMingLiU" w:hAnsi="AvantGarGothBook" w:cs="Arial"/>
          <w:lang w:eastAsia="de-DE"/>
        </w:rPr>
        <w:t>In der Wirklichkeit und vor diesen Bildern stehen wir wie AM MEER DER ERINNERUNGEN (2018). Auch dieses Meer ist eine kaum zu begreifende Energie, und darüber sind, Bojen und Segeln vergleichbar, unsere Hoffnungen und Ziele. Und jeder Zeit kann wie ein VULKAN auf- und ausbrechen, was in uns entstand oder verschlossen liegt, in Pyramiden nicht mehr lagerbare Erinnerungen, unter Druck geratene Erfahrungen und Erkenntnisse. Diesen offenen Berg mit dem feurigen Glühen und den blitzartigen Eruptionen zeigt Martin Lotz in mehreren Variationen. Damit fixiert er nicht nur souverän sein eigenes Schauen, sondern verführt auch den Betrachter, das Unmittelbare, das Konkrete immer wieder neu und anders anzuschauen. Denn jeder Mensch sieht sich auf seiner persönlichen Lebensbahn nicht nur in glückhaften Momenten, sondern jähen, abgründigen Wendungen gegenüber; immer aufs Neue werden waghalsige Balanceakte notwendig. Auf eine zurückhaltende und hintersinnige Art laden Martin Lotz' Federzeichnungen und Litho</w:t>
      </w:r>
      <w:r w:rsidR="00810BC2">
        <w:rPr>
          <w:rFonts w:ascii="AvantGarGothBook" w:eastAsia="PMingLiU" w:hAnsi="AvantGarGothBook" w:cs="Arial"/>
          <w:lang w:eastAsia="de-DE"/>
        </w:rPr>
        <w:t>graphi</w:t>
      </w:r>
      <w:r w:rsidRPr="002D7EDD">
        <w:rPr>
          <w:rFonts w:ascii="AvantGarGothBook" w:eastAsia="PMingLiU" w:hAnsi="AvantGarGothBook" w:cs="Arial"/>
          <w:lang w:eastAsia="de-DE"/>
        </w:rPr>
        <w:t xml:space="preserve">en ein zur hohen Kunst der Kapriole, zur CAPIROLE ZUM MOND (2011), ins Reich des Phantastischen, der Imagination, des möglichen Neuen. Jedes einzelne Blatt belegt einen Ab-Sprung, ein spielerisches 'Über-der-Erde-Sein', und erweist sich als Gegengewicht für dieses Balancieren. Die Blätter laden ein, „hoch genug nach vorne oben in die Luft“ zu springen, „um am höchsten Punkt … auszuschlagen und danach wieder sicher landen zu können“. So wird in der klassischen Reitkunst die Übung </w:t>
      </w:r>
      <w:r>
        <w:rPr>
          <w:rFonts w:ascii="AvantGarGothBook" w:eastAsia="PMingLiU" w:hAnsi="AvantGarGothBook" w:cs="Arial"/>
          <w:lang w:eastAsia="de-DE"/>
        </w:rPr>
        <w:t>„</w:t>
      </w:r>
      <w:r w:rsidRPr="002D7EDD">
        <w:rPr>
          <w:rFonts w:ascii="AvantGarGothBook" w:eastAsia="PMingLiU" w:hAnsi="AvantGarGothBook" w:cs="Arial"/>
          <w:lang w:eastAsia="de-DE"/>
        </w:rPr>
        <w:t>Capriole</w:t>
      </w:r>
      <w:r>
        <w:rPr>
          <w:rFonts w:ascii="AvantGarGothBook" w:eastAsia="PMingLiU" w:hAnsi="AvantGarGothBook" w:cs="Arial"/>
          <w:lang w:eastAsia="de-DE"/>
        </w:rPr>
        <w:t>“</w:t>
      </w:r>
      <w:r w:rsidRPr="002D7EDD">
        <w:rPr>
          <w:rFonts w:ascii="AvantGarGothBook" w:eastAsia="PMingLiU" w:hAnsi="AvantGarGothBook" w:cs="Arial"/>
          <w:lang w:eastAsia="de-DE"/>
        </w:rPr>
        <w:t xml:space="preserve"> beschrieben. Und es ist dieses mögliche, in einem selbstgeschaffenen Raum innerlich freie und mit allen Sinnen Agieren-Können wie auch das mit solcher Erfahrung Bodenständig-Bleiben-Können, das Sicher-Wieder-Landen-Können, das alle die hier vorgestellten Arbeiten von Martin Lotz verbindet. Sie alle sind Ergebnisse tiefen inneren Erlebens wie stetiger künstlerischer Arbeit, die selbst beide einer solchen Kapriole vergleichbar sind.</w:t>
      </w:r>
      <w:r w:rsidR="00D14FF2">
        <w:rPr>
          <w:rFonts w:ascii="AvantGarGothBook" w:eastAsia="PMingLiU" w:hAnsi="AvantGarGothBook" w:cs="Arial"/>
          <w:lang w:eastAsia="de-DE"/>
        </w:rPr>
        <w:t xml:space="preserve"> </w:t>
      </w:r>
    </w:p>
    <w:p w14:paraId="499E430B" w14:textId="77777777" w:rsidR="004E1655" w:rsidRDefault="004E1655" w:rsidP="004C0CDA">
      <w:pPr>
        <w:contextualSpacing/>
        <w:jc w:val="both"/>
        <w:rPr>
          <w:rFonts w:ascii="AvantGarGothBook" w:eastAsia="PMingLiU" w:hAnsi="AvantGarGothBook" w:cs="Arial"/>
          <w:lang w:eastAsia="de-DE"/>
        </w:rPr>
      </w:pPr>
    </w:p>
    <w:p w14:paraId="577EEA17" w14:textId="77777777" w:rsidR="002D7EDD" w:rsidRPr="002D7EDD" w:rsidRDefault="00D14FF2" w:rsidP="004C0CDA">
      <w:pPr>
        <w:contextualSpacing/>
        <w:jc w:val="both"/>
        <w:rPr>
          <w:rFonts w:ascii="AvantGarGothBook" w:eastAsia="PMingLiU" w:hAnsi="AvantGarGothBook" w:cs="Arial"/>
          <w:b/>
          <w:lang w:eastAsia="de-DE"/>
        </w:rPr>
      </w:pPr>
      <w:r>
        <w:rPr>
          <w:rFonts w:ascii="AvantGarGothBook" w:eastAsia="PMingLiU" w:hAnsi="AvantGarGothBook" w:cs="Arial"/>
          <w:b/>
          <w:lang w:eastAsia="de-DE"/>
        </w:rPr>
        <w:t>Über</w:t>
      </w:r>
      <w:r w:rsidR="002D7EDD">
        <w:rPr>
          <w:rFonts w:ascii="AvantGarGothBook" w:eastAsia="PMingLiU" w:hAnsi="AvantGarGothBook" w:cs="Arial"/>
          <w:b/>
          <w:lang w:eastAsia="de-DE"/>
        </w:rPr>
        <w:t xml:space="preserve"> </w:t>
      </w:r>
      <w:r w:rsidR="002D7EDD" w:rsidRPr="002D7EDD">
        <w:rPr>
          <w:rFonts w:ascii="AvantGarGothBook" w:eastAsia="PMingLiU" w:hAnsi="AvantGarGothBook" w:cs="Arial"/>
          <w:b/>
          <w:lang w:eastAsia="de-DE"/>
        </w:rPr>
        <w:t>Martin Lotz</w:t>
      </w:r>
      <w:r w:rsidR="004E28C4">
        <w:rPr>
          <w:rFonts w:ascii="AvantGarGothBook" w:eastAsia="PMingLiU" w:hAnsi="AvantGarGothBook" w:cs="Arial"/>
          <w:b/>
          <w:lang w:eastAsia="de-DE"/>
        </w:rPr>
        <w:t xml:space="preserve"> (</w:t>
      </w:r>
      <w:proofErr w:type="spellStart"/>
      <w:r w:rsidR="004E28C4">
        <w:rPr>
          <w:rFonts w:ascii="AvantGarGothBook" w:eastAsia="PMingLiU" w:hAnsi="AvantGarGothBook" w:cs="Arial"/>
          <w:b/>
          <w:lang w:eastAsia="de-DE"/>
        </w:rPr>
        <w:t>Kurzvita</w:t>
      </w:r>
      <w:proofErr w:type="spellEnd"/>
      <w:r w:rsidR="004E28C4">
        <w:rPr>
          <w:rFonts w:ascii="AvantGarGothBook" w:eastAsia="PMingLiU" w:hAnsi="AvantGarGothBook" w:cs="Arial"/>
          <w:b/>
          <w:lang w:eastAsia="de-DE"/>
        </w:rPr>
        <w:t>)</w:t>
      </w:r>
    </w:p>
    <w:p w14:paraId="3AE7602E" w14:textId="77777777" w:rsidR="004E1655" w:rsidRPr="004E1655" w:rsidRDefault="004E1655" w:rsidP="002D7EDD">
      <w:pPr>
        <w:autoSpaceDE w:val="0"/>
        <w:autoSpaceDN w:val="0"/>
        <w:adjustRightInd w:val="0"/>
        <w:spacing w:before="240"/>
        <w:jc w:val="both"/>
        <w:rPr>
          <w:rFonts w:ascii="AvantGarGothBook" w:eastAsia="PMingLiU" w:hAnsi="AvantGarGothBook" w:cs="Arial"/>
          <w:lang w:eastAsia="de-DE"/>
        </w:rPr>
      </w:pPr>
      <w:r w:rsidRPr="004E1655">
        <w:rPr>
          <w:rFonts w:ascii="AvantGarGothBook" w:eastAsia="PMingLiU" w:hAnsi="AvantGarGothBook" w:cs="Arial"/>
          <w:lang w:eastAsia="de-DE"/>
        </w:rPr>
        <w:t xml:space="preserve">Martin Lotz, geboren 1951 in Berlin, absolvierte 1973 bis 1975 ein Abendstudium Malerei und </w:t>
      </w:r>
      <w:r w:rsidR="00810BC2">
        <w:rPr>
          <w:rFonts w:ascii="AvantGarGothBook" w:eastAsia="PMingLiU" w:hAnsi="AvantGarGothBook" w:cs="Arial"/>
          <w:lang w:eastAsia="de-DE"/>
        </w:rPr>
        <w:t>Graphi</w:t>
      </w:r>
      <w:r w:rsidRPr="004E1655">
        <w:rPr>
          <w:rFonts w:ascii="AvantGarGothBook" w:eastAsia="PMingLiU" w:hAnsi="AvantGarGothBook" w:cs="Arial"/>
          <w:lang w:eastAsia="de-DE"/>
        </w:rPr>
        <w:t>k am Berliner Haus für Kulturarbeit, lebt und arbeitet seit 1986 freiberuflich als Bildender Künstler in Berlin und ist seit 1993 Mitglied im Berufsverband Bildender Künstler. Von</w:t>
      </w:r>
      <w:r w:rsidR="004E28C4">
        <w:rPr>
          <w:rFonts w:ascii="AvantGarGothBook" w:eastAsia="PMingLiU" w:hAnsi="AvantGarGothBook" w:cs="Arial"/>
          <w:lang w:eastAsia="de-DE"/>
        </w:rPr>
        <w:t xml:space="preserve"> </w:t>
      </w:r>
      <w:r w:rsidRPr="004E1655">
        <w:rPr>
          <w:rFonts w:ascii="AvantGarGothBook" w:eastAsia="PMingLiU" w:hAnsi="AvantGarGothBook" w:cs="Arial"/>
          <w:lang w:eastAsia="de-DE"/>
        </w:rPr>
        <w:t>1991 bis 2017 war er Vorsitzender des Vereins Kunstwerkstatt Treptow e.V., der die Werkstatt Künstlerische Lithographie gefördert hat und seit 2003 betreibt. Lotz gab Fachkurse für Litho</w:t>
      </w:r>
      <w:r w:rsidR="00810BC2">
        <w:rPr>
          <w:rFonts w:ascii="AvantGarGothBook" w:eastAsia="PMingLiU" w:hAnsi="AvantGarGothBook" w:cs="Arial"/>
          <w:lang w:eastAsia="de-DE"/>
        </w:rPr>
        <w:t>graphi</w:t>
      </w:r>
      <w:r w:rsidRPr="004E1655">
        <w:rPr>
          <w:rFonts w:ascii="AvantGarGothBook" w:eastAsia="PMingLiU" w:hAnsi="AvantGarGothBook" w:cs="Arial"/>
          <w:lang w:eastAsia="de-DE"/>
        </w:rPr>
        <w:t xml:space="preserve">e in Berlin und Haldenstein (Schweiz) und leitete von 1997 bis 2008 gemeinsam mit der Liechtensteinischen Künstlerin Evelyne </w:t>
      </w:r>
      <w:proofErr w:type="spellStart"/>
      <w:r w:rsidRPr="004E1655">
        <w:rPr>
          <w:rFonts w:ascii="AvantGarGothBook" w:eastAsia="PMingLiU" w:hAnsi="AvantGarGothBook" w:cs="Arial"/>
          <w:lang w:eastAsia="de-DE"/>
        </w:rPr>
        <w:t>Bermann</w:t>
      </w:r>
      <w:proofErr w:type="spellEnd"/>
      <w:r w:rsidRPr="004E1655">
        <w:rPr>
          <w:rFonts w:ascii="AvantGarGothBook" w:eastAsia="PMingLiU" w:hAnsi="AvantGarGothBook" w:cs="Arial"/>
          <w:lang w:eastAsia="de-DE"/>
        </w:rPr>
        <w:t xml:space="preserve"> Ausstellungsprojekte im Rahmen des Kulturaustausches des Berliner Bezirks Treptow-Köpenick mit dem Fürstentum </w:t>
      </w:r>
      <w:r w:rsidRPr="004E1655">
        <w:rPr>
          <w:rFonts w:ascii="AvantGarGothBook" w:eastAsia="PMingLiU" w:hAnsi="AvantGarGothBook" w:cs="Arial"/>
          <w:lang w:eastAsia="de-DE"/>
        </w:rPr>
        <w:lastRenderedPageBreak/>
        <w:t>Liechtenstein. Seit 2008 arbeitet er mit dem Dali-Museum Berlin zusammen, berät fachlich und hält Vorträge über Litho</w:t>
      </w:r>
      <w:r w:rsidR="00810BC2">
        <w:rPr>
          <w:rFonts w:ascii="AvantGarGothBook" w:eastAsia="PMingLiU" w:hAnsi="AvantGarGothBook" w:cs="Arial"/>
          <w:lang w:eastAsia="de-DE"/>
        </w:rPr>
        <w:t>graphi</w:t>
      </w:r>
      <w:r w:rsidRPr="004E1655">
        <w:rPr>
          <w:rFonts w:ascii="AvantGarGothBook" w:eastAsia="PMingLiU" w:hAnsi="AvantGarGothBook" w:cs="Arial"/>
          <w:lang w:eastAsia="de-DE"/>
        </w:rPr>
        <w:t>e, verbunden mit Vorführungen an der historischen Druckerpresse.</w:t>
      </w:r>
    </w:p>
    <w:p w14:paraId="596186CC" w14:textId="77777777" w:rsidR="004E1655" w:rsidRPr="004E1655" w:rsidRDefault="004E1655" w:rsidP="004E1655">
      <w:pPr>
        <w:autoSpaceDE w:val="0"/>
        <w:autoSpaceDN w:val="0"/>
        <w:adjustRightInd w:val="0"/>
        <w:jc w:val="both"/>
        <w:rPr>
          <w:rFonts w:ascii="AvantGarGothBook" w:eastAsia="PMingLiU" w:hAnsi="AvantGarGothBook" w:cs="Arial"/>
          <w:lang w:eastAsia="de-DE"/>
        </w:rPr>
      </w:pPr>
      <w:r w:rsidRPr="004E1655">
        <w:rPr>
          <w:rFonts w:ascii="AvantGarGothBook" w:eastAsia="PMingLiU" w:hAnsi="AvantGarGothBook" w:cs="Arial"/>
          <w:lang w:eastAsia="de-DE"/>
        </w:rPr>
        <w:t>Ausstellungen in Berlin, Hamburg, Köln, Frankfurt/M, Regensburg, Bad Doberan, Potsdam, Havelberg, Celle, Quedlinburg und Kleinsassen (Deutschland), Eschen (Liechtenstein, Wien, Salzburg, Innsbruck, Art Bodensee in Dornbirn (Österreich), Winterthur, Haldenstein, Chur (Schweiz).</w:t>
      </w:r>
    </w:p>
    <w:p w14:paraId="0D7D21E5" w14:textId="77777777" w:rsidR="009012DF" w:rsidRDefault="004E1655" w:rsidP="004E1655">
      <w:pPr>
        <w:autoSpaceDE w:val="0"/>
        <w:autoSpaceDN w:val="0"/>
        <w:adjustRightInd w:val="0"/>
        <w:jc w:val="both"/>
        <w:rPr>
          <w:rFonts w:ascii="AvantGarGothBook" w:hAnsi="AvantGarGothBook" w:cs="Arial"/>
          <w:bCs/>
          <w:color w:val="000000"/>
          <w:lang w:eastAsia="de-DE"/>
        </w:rPr>
      </w:pPr>
      <w:r w:rsidRPr="004E1655">
        <w:rPr>
          <w:rFonts w:ascii="AvantGarGothBook" w:eastAsia="PMingLiU" w:hAnsi="AvantGarGothBook" w:cs="Arial"/>
          <w:lang w:eastAsia="de-DE"/>
        </w:rPr>
        <w:t>Werke in öffentlichem und privatem Besitz in Deutschland, Liechtenstein, Österreich und der Schweiz</w:t>
      </w:r>
    </w:p>
    <w:p w14:paraId="148A033E" w14:textId="77777777" w:rsidR="009012DF" w:rsidRPr="0095527D" w:rsidRDefault="009012DF" w:rsidP="009012DF">
      <w:pPr>
        <w:contextualSpacing/>
        <w:jc w:val="both"/>
        <w:rPr>
          <w:rFonts w:ascii="AvantGarGothBook" w:eastAsia="PMingLiU" w:hAnsi="AvantGarGothBook" w:cs="Arial"/>
          <w:lang w:eastAsia="de-DE"/>
        </w:rPr>
      </w:pPr>
    </w:p>
    <w:p w14:paraId="0DAB2C15" w14:textId="05EACA96" w:rsidR="009012DF" w:rsidRPr="0095527D" w:rsidRDefault="009012DF" w:rsidP="009012DF">
      <w:pPr>
        <w:autoSpaceDE w:val="0"/>
        <w:autoSpaceDN w:val="0"/>
        <w:adjustRightInd w:val="0"/>
        <w:jc w:val="both"/>
        <w:rPr>
          <w:rFonts w:ascii="AvantGarGothBook" w:hAnsi="AvantGarGothBook" w:cs="Arial"/>
          <w:b/>
          <w:bCs/>
          <w:lang w:eastAsia="de-DE"/>
        </w:rPr>
      </w:pPr>
      <w:r w:rsidRPr="0095527D">
        <w:rPr>
          <w:rFonts w:ascii="AvantGarGothBook" w:eastAsia="Times New Roman" w:hAnsi="AvantGarGothBook" w:cs="Arial"/>
          <w:b/>
          <w:bCs/>
          <w:lang w:eastAsia="de-DE"/>
        </w:rPr>
        <w:t>Presse</w:t>
      </w:r>
      <w:r w:rsidR="00783070">
        <w:rPr>
          <w:rFonts w:ascii="AvantGarGothBook" w:eastAsia="Times New Roman" w:hAnsi="AvantGarGothBook" w:cs="Arial"/>
          <w:b/>
          <w:bCs/>
          <w:lang w:eastAsia="de-DE"/>
        </w:rPr>
        <w:t>informationen und -</w:t>
      </w:r>
      <w:r w:rsidRPr="0095527D">
        <w:rPr>
          <w:rFonts w:ascii="AvantGarGothBook" w:eastAsia="Times New Roman" w:hAnsi="AvantGarGothBook" w:cs="Arial"/>
          <w:b/>
          <w:bCs/>
          <w:lang w:eastAsia="de-DE"/>
        </w:rPr>
        <w:t xml:space="preserve">bilder </w:t>
      </w:r>
      <w:r w:rsidRPr="0095527D">
        <w:rPr>
          <w:rFonts w:ascii="AvantGarGothBook" w:eastAsia="PMingLiU" w:hAnsi="AvantGarGothBook" w:cs="Arial"/>
          <w:b/>
          <w:lang w:eastAsia="de-DE"/>
        </w:rPr>
        <w:t xml:space="preserve">erhalten Medienvertreter zum </w:t>
      </w:r>
      <w:r w:rsidRPr="0095527D">
        <w:rPr>
          <w:rFonts w:ascii="AvantGarGothBook" w:eastAsia="Times New Roman" w:hAnsi="AvantGarGothBook" w:cs="Arial"/>
          <w:b/>
          <w:bCs/>
          <w:lang w:eastAsia="de-DE"/>
        </w:rPr>
        <w:t xml:space="preserve">Download </w:t>
      </w:r>
      <w:r w:rsidRPr="00530CC6">
        <w:rPr>
          <w:rFonts w:ascii="AvantGarGothBook" w:eastAsia="PMingLiU" w:hAnsi="AvantGarGothBook" w:cs="Arial"/>
          <w:b/>
          <w:color w:val="000000" w:themeColor="text1"/>
          <w:lang w:eastAsia="de-DE"/>
        </w:rPr>
        <w:t xml:space="preserve">unter </w:t>
      </w:r>
      <w:hyperlink r:id="rId8" w:history="1">
        <w:r w:rsidR="00AD3842" w:rsidRPr="00EC6084">
          <w:rPr>
            <w:rStyle w:val="Hyperlink"/>
            <w:rFonts w:ascii="AvantGarGothBook" w:eastAsia="PMingLiU" w:hAnsi="AvantGarGothBook" w:cs="Arial"/>
            <w:b/>
            <w:lang w:eastAsia="de-DE"/>
          </w:rPr>
          <w:t>https://www.daliberlin.de/de/presse/capriole-zum-mond</w:t>
        </w:r>
      </w:hyperlink>
      <w:r w:rsidRPr="00530CC6">
        <w:rPr>
          <w:rFonts w:ascii="AvantGarGothBook" w:eastAsia="PMingLiU" w:hAnsi="AvantGarGothBook" w:cs="Arial"/>
          <w:b/>
          <w:color w:val="000000" w:themeColor="text1"/>
          <w:lang w:eastAsia="de-DE"/>
        </w:rPr>
        <w:t>.</w:t>
      </w:r>
      <w:r w:rsidR="00AD3842">
        <w:rPr>
          <w:rFonts w:ascii="AvantGarGothBook" w:eastAsia="PMingLiU" w:hAnsi="AvantGarGothBook" w:cs="Arial"/>
          <w:b/>
          <w:color w:val="000000" w:themeColor="text1"/>
          <w:lang w:eastAsia="de-DE"/>
        </w:rPr>
        <w:t xml:space="preserve"> </w:t>
      </w:r>
      <w:r w:rsidRPr="0095527D">
        <w:rPr>
          <w:rFonts w:ascii="AvantGarGothBook" w:eastAsia="PMingLiU" w:hAnsi="AvantGarGothBook" w:cs="Arial"/>
          <w:b/>
          <w:lang w:eastAsia="de-DE"/>
        </w:rPr>
        <w:t xml:space="preserve">Bilder sind zum Abdruck freigegeben unter Nennung der </w:t>
      </w:r>
      <w:r w:rsidR="00783070">
        <w:rPr>
          <w:rFonts w:ascii="AvantGarGothBook" w:eastAsia="PMingLiU" w:hAnsi="AvantGarGothBook" w:cs="Arial"/>
          <w:b/>
          <w:lang w:eastAsia="de-DE"/>
        </w:rPr>
        <w:t xml:space="preserve">angegebenen </w:t>
      </w:r>
      <w:r w:rsidRPr="0095527D">
        <w:rPr>
          <w:rFonts w:ascii="AvantGarGothBook" w:eastAsia="PMingLiU" w:hAnsi="AvantGarGothBook" w:cs="Arial"/>
          <w:b/>
          <w:lang w:eastAsia="de-DE"/>
        </w:rPr>
        <w:t>Urheber</w:t>
      </w:r>
      <w:r w:rsidR="00783070">
        <w:rPr>
          <w:rFonts w:ascii="AvantGarGothBook" w:eastAsia="PMingLiU" w:hAnsi="AvantGarGothBook" w:cs="Arial"/>
          <w:b/>
          <w:lang w:eastAsia="de-DE"/>
        </w:rPr>
        <w:t>.</w:t>
      </w:r>
    </w:p>
    <w:p w14:paraId="7AC6CAD6" w14:textId="77777777" w:rsidR="0095527D" w:rsidRPr="009012DF" w:rsidRDefault="0095527D" w:rsidP="009012DF">
      <w:pPr>
        <w:spacing w:after="0"/>
        <w:jc w:val="both"/>
        <w:rPr>
          <w:rFonts w:ascii="AvantGarGothBook" w:hAnsi="AvantGarGothBook" w:cs="Arial"/>
        </w:rPr>
      </w:pPr>
      <w:r w:rsidRPr="0095527D">
        <w:rPr>
          <w:rFonts w:ascii="AvantGarGothBook" w:eastAsia="Times New Roman" w:hAnsi="AvantGarGothBook" w:cs="Arial"/>
          <w:b/>
          <w:lang w:eastAsia="de-DE"/>
        </w:rPr>
        <w:br w:type="page"/>
      </w:r>
    </w:p>
    <w:p w14:paraId="37607033" w14:textId="77777777" w:rsidR="0095527D" w:rsidRPr="00693A76" w:rsidRDefault="0095527D" w:rsidP="00CB5E65">
      <w:pPr>
        <w:spacing w:after="0" w:line="240" w:lineRule="auto"/>
        <w:jc w:val="center"/>
        <w:rPr>
          <w:rFonts w:ascii="AvantGarGothBook" w:eastAsia="Times New Roman" w:hAnsi="AvantGarGothBook" w:cs="Arial"/>
          <w:b/>
          <w:color w:val="000000"/>
          <w:sz w:val="24"/>
          <w:szCs w:val="20"/>
          <w:lang w:eastAsia="de-DE"/>
        </w:rPr>
      </w:pPr>
      <w:r w:rsidRPr="00693A76">
        <w:rPr>
          <w:rFonts w:ascii="AvantGarGothBook" w:eastAsia="Times New Roman" w:hAnsi="AvantGarGothBook" w:cs="Arial"/>
          <w:b/>
          <w:color w:val="000000"/>
          <w:sz w:val="24"/>
          <w:szCs w:val="20"/>
          <w:lang w:eastAsia="de-DE"/>
        </w:rPr>
        <w:lastRenderedPageBreak/>
        <w:t>Dalí – Die Ausstellung am Potsdamer Platz</w:t>
      </w:r>
    </w:p>
    <w:p w14:paraId="09BD2321" w14:textId="77777777" w:rsidR="0095527D" w:rsidRPr="0095527D" w:rsidRDefault="0095527D" w:rsidP="0095527D">
      <w:pPr>
        <w:spacing w:after="0" w:line="240" w:lineRule="auto"/>
        <w:jc w:val="center"/>
        <w:rPr>
          <w:rFonts w:ascii="AvantGarGothBook" w:eastAsia="Times New Roman" w:hAnsi="AvantGarGothBook" w:cs="Arial"/>
          <w:color w:val="000000"/>
          <w:sz w:val="20"/>
          <w:szCs w:val="20"/>
          <w:lang w:eastAsia="de-DE"/>
        </w:rPr>
      </w:pPr>
      <w:r w:rsidRPr="0095527D">
        <w:rPr>
          <w:rFonts w:ascii="AvantGarGothBook" w:eastAsia="Times New Roman" w:hAnsi="AvantGarGothBook" w:cs="Arial"/>
          <w:color w:val="000000"/>
          <w:sz w:val="20"/>
          <w:szCs w:val="20"/>
          <w:lang w:eastAsia="de-DE"/>
        </w:rPr>
        <w:t>Eingang: Leipziger Platz 7, 10117 Berlin</w:t>
      </w:r>
    </w:p>
    <w:p w14:paraId="37F97138" w14:textId="77777777" w:rsidR="0095527D" w:rsidRPr="0095527D" w:rsidRDefault="0095527D" w:rsidP="0095527D">
      <w:pPr>
        <w:spacing w:after="0" w:line="240" w:lineRule="auto"/>
        <w:jc w:val="center"/>
        <w:rPr>
          <w:rFonts w:ascii="AvantGarGothBook" w:eastAsia="Times New Roman" w:hAnsi="AvantGarGothBook" w:cs="Arial"/>
          <w:color w:val="000000"/>
          <w:sz w:val="20"/>
          <w:szCs w:val="20"/>
          <w:lang w:eastAsia="de-DE"/>
        </w:rPr>
      </w:pPr>
    </w:p>
    <w:p w14:paraId="77794F13" w14:textId="77777777" w:rsidR="0095527D" w:rsidRPr="0095527D" w:rsidRDefault="00975058" w:rsidP="0095527D">
      <w:pPr>
        <w:spacing w:after="0" w:line="240" w:lineRule="auto"/>
        <w:jc w:val="center"/>
        <w:rPr>
          <w:rFonts w:ascii="AvantGarGothBook" w:eastAsia="Times New Roman" w:hAnsi="AvantGarGothBook" w:cs="Arial"/>
          <w:color w:val="000000"/>
          <w:sz w:val="20"/>
          <w:szCs w:val="20"/>
          <w:u w:val="single"/>
          <w:lang w:eastAsia="de-DE"/>
        </w:rPr>
      </w:pPr>
      <w:r>
        <w:rPr>
          <w:rFonts w:ascii="AvantGarGothBook" w:eastAsia="Times New Roman" w:hAnsi="AvantGarGothBook" w:cs="Arial"/>
          <w:color w:val="000000"/>
          <w:sz w:val="20"/>
          <w:szCs w:val="20"/>
          <w:u w:val="single"/>
          <w:lang w:eastAsia="de-DE"/>
        </w:rPr>
        <w:t>Öffnungszeiten</w:t>
      </w:r>
      <w:r w:rsidR="0095527D" w:rsidRPr="0095527D">
        <w:rPr>
          <w:rFonts w:ascii="AvantGarGothBook" w:eastAsia="Times New Roman" w:hAnsi="AvantGarGothBook" w:cs="Arial"/>
          <w:color w:val="000000"/>
          <w:sz w:val="20"/>
          <w:szCs w:val="20"/>
          <w:u w:val="single"/>
          <w:lang w:eastAsia="de-DE"/>
        </w:rPr>
        <w:t>:</w:t>
      </w:r>
    </w:p>
    <w:p w14:paraId="03DB9506" w14:textId="77777777" w:rsidR="0095527D" w:rsidRPr="0095527D" w:rsidRDefault="0095527D" w:rsidP="0095527D">
      <w:pPr>
        <w:spacing w:after="0" w:line="240" w:lineRule="auto"/>
        <w:jc w:val="center"/>
        <w:rPr>
          <w:rFonts w:ascii="AvantGarGothBook" w:eastAsia="Times New Roman" w:hAnsi="AvantGarGothBook" w:cs="Arial"/>
          <w:color w:val="000000"/>
          <w:sz w:val="20"/>
          <w:szCs w:val="20"/>
          <w:lang w:eastAsia="de-DE"/>
        </w:rPr>
      </w:pPr>
      <w:r w:rsidRPr="0095527D">
        <w:rPr>
          <w:rFonts w:ascii="AvantGarGothBook" w:eastAsia="Times New Roman" w:hAnsi="AvantGarGothBook" w:cs="Arial"/>
          <w:color w:val="000000"/>
          <w:sz w:val="20"/>
          <w:szCs w:val="20"/>
          <w:lang w:eastAsia="de-DE"/>
        </w:rPr>
        <w:t>Täglich</w:t>
      </w:r>
      <w:r w:rsidR="004731D7">
        <w:rPr>
          <w:rFonts w:ascii="AvantGarGothBook" w:eastAsia="Times New Roman" w:hAnsi="AvantGarGothBook" w:cs="Arial"/>
          <w:color w:val="000000"/>
          <w:sz w:val="20"/>
          <w:szCs w:val="20"/>
          <w:lang w:eastAsia="de-DE"/>
        </w:rPr>
        <w:t xml:space="preserve"> geöffnet Mo.</w:t>
      </w:r>
      <w:r w:rsidRPr="0095527D">
        <w:rPr>
          <w:rFonts w:ascii="AvantGarGothBook" w:eastAsia="Times New Roman" w:hAnsi="AvantGarGothBook" w:cs="Arial"/>
          <w:color w:val="000000"/>
          <w:sz w:val="20"/>
          <w:szCs w:val="20"/>
          <w:lang w:eastAsia="de-DE"/>
        </w:rPr>
        <w:t xml:space="preserve"> – So</w:t>
      </w:r>
      <w:r w:rsidR="004731D7">
        <w:rPr>
          <w:rFonts w:ascii="AvantGarGothBook" w:eastAsia="Times New Roman" w:hAnsi="AvantGarGothBook" w:cs="Arial"/>
          <w:color w:val="000000"/>
          <w:sz w:val="20"/>
          <w:szCs w:val="20"/>
          <w:lang w:eastAsia="de-DE"/>
        </w:rPr>
        <w:t>.</w:t>
      </w:r>
    </w:p>
    <w:p w14:paraId="19F0CA3E" w14:textId="77777777" w:rsidR="0095527D" w:rsidRPr="0095527D" w:rsidRDefault="0095527D" w:rsidP="0095527D">
      <w:pPr>
        <w:spacing w:after="0" w:line="240" w:lineRule="auto"/>
        <w:jc w:val="center"/>
        <w:rPr>
          <w:rFonts w:ascii="AvantGarGothBook" w:eastAsia="Times New Roman" w:hAnsi="AvantGarGothBook" w:cs="Arial"/>
          <w:color w:val="000000"/>
          <w:sz w:val="20"/>
          <w:szCs w:val="20"/>
          <w:lang w:eastAsia="de-DE"/>
        </w:rPr>
      </w:pPr>
      <w:r w:rsidRPr="0095527D">
        <w:rPr>
          <w:rFonts w:ascii="AvantGarGothBook" w:eastAsia="Times New Roman" w:hAnsi="AvantGarGothBook" w:cs="Arial"/>
          <w:color w:val="000000"/>
          <w:sz w:val="20"/>
          <w:szCs w:val="20"/>
          <w:lang w:eastAsia="de-DE"/>
        </w:rPr>
        <w:t>Jan. – Jun., 12 – 20 Uhr</w:t>
      </w:r>
    </w:p>
    <w:p w14:paraId="458B75CE" w14:textId="77777777" w:rsidR="0095527D" w:rsidRPr="0095527D" w:rsidRDefault="0095527D" w:rsidP="0095527D">
      <w:pPr>
        <w:spacing w:after="0" w:line="240" w:lineRule="auto"/>
        <w:jc w:val="center"/>
        <w:rPr>
          <w:rFonts w:ascii="AvantGarGothBook" w:eastAsia="Times New Roman" w:hAnsi="AvantGarGothBook" w:cs="Arial"/>
          <w:color w:val="000000"/>
          <w:sz w:val="20"/>
          <w:szCs w:val="20"/>
          <w:lang w:eastAsia="de-DE"/>
        </w:rPr>
      </w:pPr>
      <w:r w:rsidRPr="0095527D">
        <w:rPr>
          <w:rFonts w:ascii="AvantGarGothBook" w:eastAsia="Times New Roman" w:hAnsi="AvantGarGothBook" w:cs="Arial"/>
          <w:color w:val="000000"/>
          <w:sz w:val="20"/>
          <w:szCs w:val="20"/>
          <w:lang w:eastAsia="de-DE"/>
        </w:rPr>
        <w:t>Jul. – Aug., 10 – 20 Uhr</w:t>
      </w:r>
    </w:p>
    <w:p w14:paraId="12332C0B" w14:textId="77777777" w:rsidR="0095527D" w:rsidRPr="0095527D" w:rsidRDefault="0095527D" w:rsidP="0095527D">
      <w:pPr>
        <w:spacing w:after="0" w:line="240" w:lineRule="auto"/>
        <w:jc w:val="center"/>
        <w:rPr>
          <w:rFonts w:ascii="AvantGarGothBook" w:eastAsia="Times New Roman" w:hAnsi="AvantGarGothBook" w:cs="Arial"/>
          <w:color w:val="000000"/>
          <w:sz w:val="20"/>
          <w:szCs w:val="20"/>
          <w:lang w:eastAsia="de-DE"/>
        </w:rPr>
      </w:pPr>
      <w:r w:rsidRPr="0095527D">
        <w:rPr>
          <w:rFonts w:ascii="AvantGarGothBook" w:eastAsia="Times New Roman" w:hAnsi="AvantGarGothBook" w:cs="Arial"/>
          <w:color w:val="000000"/>
          <w:sz w:val="20"/>
          <w:szCs w:val="20"/>
          <w:lang w:eastAsia="de-DE"/>
        </w:rPr>
        <w:t>Aug. – Dez., 12 – 20 Uhr</w:t>
      </w:r>
    </w:p>
    <w:p w14:paraId="502D4B0E" w14:textId="77777777" w:rsidR="0095527D" w:rsidRPr="0095527D" w:rsidRDefault="0095527D" w:rsidP="0095527D">
      <w:pPr>
        <w:spacing w:after="0" w:line="240" w:lineRule="auto"/>
        <w:jc w:val="center"/>
        <w:rPr>
          <w:rFonts w:ascii="AvantGarGothBook" w:eastAsia="Times New Roman" w:hAnsi="AvantGarGothBook" w:cs="Arial"/>
          <w:color w:val="000000"/>
          <w:sz w:val="20"/>
          <w:szCs w:val="20"/>
          <w:lang w:eastAsia="de-DE"/>
        </w:rPr>
      </w:pPr>
      <w:r w:rsidRPr="0095527D">
        <w:rPr>
          <w:rFonts w:ascii="AvantGarGothBook" w:eastAsia="Times New Roman" w:hAnsi="AvantGarGothBook" w:cs="Arial"/>
          <w:color w:val="000000"/>
          <w:sz w:val="20"/>
          <w:szCs w:val="20"/>
          <w:lang w:eastAsia="de-DE"/>
        </w:rPr>
        <w:t>(24.12. geschlossen)</w:t>
      </w:r>
    </w:p>
    <w:p w14:paraId="74A5469A" w14:textId="77777777" w:rsidR="0095527D" w:rsidRPr="0095527D" w:rsidRDefault="0095527D" w:rsidP="0095527D">
      <w:pPr>
        <w:spacing w:after="0" w:line="240" w:lineRule="auto"/>
        <w:jc w:val="center"/>
        <w:rPr>
          <w:rFonts w:ascii="AvantGarGothBook" w:eastAsia="Times New Roman" w:hAnsi="AvantGarGothBook" w:cs="Arial"/>
          <w:color w:val="000000"/>
          <w:sz w:val="20"/>
          <w:szCs w:val="20"/>
          <w:lang w:eastAsia="de-DE"/>
        </w:rPr>
      </w:pPr>
    </w:p>
    <w:p w14:paraId="03927F14" w14:textId="77777777" w:rsidR="0095527D" w:rsidRPr="00CE12CA" w:rsidRDefault="0095527D" w:rsidP="0095527D">
      <w:pPr>
        <w:spacing w:after="0" w:line="240" w:lineRule="auto"/>
        <w:jc w:val="center"/>
        <w:rPr>
          <w:rFonts w:ascii="AvantGarGothBook" w:eastAsia="Times New Roman" w:hAnsi="AvantGarGothBook" w:cs="Arial"/>
          <w:color w:val="000000"/>
          <w:sz w:val="20"/>
          <w:szCs w:val="20"/>
          <w:u w:val="single"/>
          <w:lang w:eastAsia="de-DE"/>
        </w:rPr>
      </w:pPr>
      <w:r w:rsidRPr="00CE12CA">
        <w:rPr>
          <w:rFonts w:ascii="AvantGarGothBook" w:eastAsia="Times New Roman" w:hAnsi="AvantGarGothBook" w:cs="Arial"/>
          <w:color w:val="000000"/>
          <w:sz w:val="20"/>
          <w:szCs w:val="20"/>
          <w:u w:val="single"/>
          <w:lang w:eastAsia="de-DE"/>
        </w:rPr>
        <w:t xml:space="preserve">Öffentliche Führungen: </w:t>
      </w:r>
      <w:r w:rsidR="00693A76">
        <w:rPr>
          <w:rFonts w:ascii="AvantGarGothBook" w:eastAsia="Times New Roman" w:hAnsi="AvantGarGothBook" w:cs="Arial"/>
          <w:color w:val="000000"/>
          <w:sz w:val="20"/>
          <w:szCs w:val="20"/>
          <w:u w:val="single"/>
          <w:lang w:eastAsia="de-DE"/>
        </w:rPr>
        <w:t>(täglich)</w:t>
      </w:r>
    </w:p>
    <w:p w14:paraId="2621E2EE" w14:textId="77777777" w:rsidR="0095527D" w:rsidRPr="0095527D" w:rsidRDefault="0095527D" w:rsidP="0095527D">
      <w:pPr>
        <w:spacing w:after="0" w:line="240" w:lineRule="auto"/>
        <w:jc w:val="center"/>
        <w:rPr>
          <w:rFonts w:ascii="AvantGarGothBook" w:eastAsia="Times New Roman" w:hAnsi="AvantGarGothBook" w:cs="Arial"/>
          <w:color w:val="000000"/>
          <w:sz w:val="20"/>
          <w:szCs w:val="20"/>
          <w:lang w:eastAsia="de-DE"/>
        </w:rPr>
      </w:pPr>
      <w:r w:rsidRPr="0095527D">
        <w:rPr>
          <w:rFonts w:ascii="AvantGarGothBook" w:eastAsia="Times New Roman" w:hAnsi="AvantGarGothBook" w:cs="Arial"/>
          <w:color w:val="000000"/>
          <w:sz w:val="20"/>
          <w:szCs w:val="20"/>
          <w:lang w:eastAsia="de-DE"/>
        </w:rPr>
        <w:t>12:30 Uhr, 14:00 Uhr, 15:30 Uhr, 17:00 Uhr und 18:30 Uhr</w:t>
      </w:r>
    </w:p>
    <w:p w14:paraId="7D0B94EE" w14:textId="77777777" w:rsidR="0095527D" w:rsidRPr="0095527D" w:rsidRDefault="0095527D" w:rsidP="0095527D">
      <w:pPr>
        <w:spacing w:after="0" w:line="240" w:lineRule="auto"/>
        <w:jc w:val="center"/>
        <w:rPr>
          <w:rFonts w:ascii="AvantGarGothBook" w:eastAsia="Times New Roman" w:hAnsi="AvantGarGothBook" w:cs="Arial"/>
          <w:color w:val="000000"/>
          <w:sz w:val="20"/>
          <w:szCs w:val="20"/>
          <w:lang w:eastAsia="de-DE"/>
        </w:rPr>
      </w:pPr>
    </w:p>
    <w:p w14:paraId="405D71CF" w14:textId="77777777" w:rsidR="0095527D" w:rsidRPr="00127C50" w:rsidRDefault="0095527D" w:rsidP="0095527D">
      <w:pPr>
        <w:spacing w:after="0" w:line="240" w:lineRule="auto"/>
        <w:jc w:val="center"/>
        <w:rPr>
          <w:rFonts w:ascii="AvantGarGothBook" w:eastAsia="Times New Roman" w:hAnsi="AvantGarGothBook" w:cs="Arial"/>
          <w:color w:val="000000"/>
          <w:sz w:val="20"/>
          <w:szCs w:val="20"/>
          <w:u w:val="single"/>
          <w:lang w:eastAsia="de-DE"/>
        </w:rPr>
      </w:pPr>
      <w:r w:rsidRPr="00127C50">
        <w:rPr>
          <w:rFonts w:ascii="AvantGarGothBook" w:eastAsia="Times New Roman" w:hAnsi="AvantGarGothBook" w:cs="Arial"/>
          <w:color w:val="000000"/>
          <w:sz w:val="20"/>
          <w:szCs w:val="20"/>
          <w:u w:val="single"/>
          <w:lang w:eastAsia="de-DE"/>
        </w:rPr>
        <w:t>Öffentliche Verkehrsmittel:</w:t>
      </w:r>
    </w:p>
    <w:p w14:paraId="5BE3FC12" w14:textId="77777777" w:rsidR="0095527D" w:rsidRDefault="0095527D" w:rsidP="0095527D">
      <w:pPr>
        <w:spacing w:after="0" w:line="240" w:lineRule="auto"/>
        <w:jc w:val="center"/>
        <w:rPr>
          <w:rFonts w:ascii="AvantGarGothBook" w:eastAsia="Times New Roman" w:hAnsi="AvantGarGothBook" w:cs="Arial"/>
          <w:color w:val="000000"/>
          <w:sz w:val="20"/>
          <w:szCs w:val="20"/>
          <w:lang w:eastAsia="de-DE"/>
        </w:rPr>
      </w:pPr>
      <w:r w:rsidRPr="0095527D">
        <w:rPr>
          <w:rFonts w:ascii="AvantGarGothBook" w:eastAsia="Times New Roman" w:hAnsi="AvantGarGothBook" w:cs="Arial"/>
          <w:color w:val="000000"/>
          <w:sz w:val="20"/>
          <w:szCs w:val="20"/>
          <w:lang w:eastAsia="de-DE"/>
        </w:rPr>
        <w:t>S1/S2/S25, U2 Potsdamer Platz</w:t>
      </w:r>
    </w:p>
    <w:p w14:paraId="544A31A1" w14:textId="77777777" w:rsidR="00693A76" w:rsidRPr="0095527D" w:rsidRDefault="00235149" w:rsidP="0095527D">
      <w:pPr>
        <w:spacing w:after="0" w:line="240" w:lineRule="auto"/>
        <w:jc w:val="center"/>
        <w:rPr>
          <w:rFonts w:ascii="AvantGarGothBook" w:eastAsia="Times New Roman" w:hAnsi="AvantGarGothBook" w:cs="Arial"/>
          <w:color w:val="000000"/>
          <w:sz w:val="20"/>
          <w:szCs w:val="20"/>
          <w:lang w:eastAsia="de-DE"/>
        </w:rPr>
      </w:pPr>
      <w:r w:rsidRPr="00235149">
        <w:rPr>
          <w:rFonts w:ascii="AvantGarGothBook" w:eastAsia="Times New Roman" w:hAnsi="AvantGarGothBook" w:cs="Arial"/>
          <w:color w:val="000000"/>
          <w:sz w:val="20"/>
          <w:szCs w:val="20"/>
          <w:lang w:eastAsia="de-DE"/>
        </w:rPr>
        <w:t>Bus: M41, M48, M85, 200</w:t>
      </w:r>
    </w:p>
    <w:p w14:paraId="3D5EC754" w14:textId="77777777" w:rsidR="0095527D" w:rsidRPr="00A5147A" w:rsidRDefault="0095527D" w:rsidP="0095527D">
      <w:pPr>
        <w:spacing w:line="240" w:lineRule="auto"/>
        <w:jc w:val="center"/>
        <w:rPr>
          <w:rFonts w:ascii="AvantGarGothBook" w:eastAsia="Times New Roman" w:hAnsi="AvantGarGothBook" w:cs="Arial"/>
          <w:color w:val="000000"/>
          <w:sz w:val="20"/>
          <w:szCs w:val="20"/>
          <w:lang w:eastAsia="de-DE"/>
        </w:rPr>
      </w:pPr>
    </w:p>
    <w:p w14:paraId="7811B32F" w14:textId="77777777" w:rsidR="00975058" w:rsidRDefault="00975058" w:rsidP="0095527D">
      <w:pPr>
        <w:spacing w:line="240" w:lineRule="auto"/>
        <w:rPr>
          <w:rFonts w:ascii="AvantGarGothBook" w:eastAsia="Times New Roman" w:hAnsi="AvantGarGothBook" w:cs="Arial"/>
          <w:b/>
          <w:sz w:val="20"/>
          <w:szCs w:val="20"/>
          <w:lang w:eastAsia="de-DE"/>
        </w:rPr>
      </w:pPr>
    </w:p>
    <w:p w14:paraId="5A1411D3" w14:textId="77777777" w:rsidR="0095527D" w:rsidRPr="00A5147A" w:rsidRDefault="0095527D" w:rsidP="0095527D">
      <w:pPr>
        <w:spacing w:line="240" w:lineRule="auto"/>
        <w:rPr>
          <w:rFonts w:ascii="AvantGarGothBook" w:eastAsia="Times New Roman" w:hAnsi="AvantGarGothBook" w:cs="Arial"/>
          <w:b/>
          <w:sz w:val="20"/>
          <w:szCs w:val="20"/>
          <w:lang w:eastAsia="de-DE"/>
        </w:rPr>
      </w:pPr>
      <w:r w:rsidRPr="00A5147A">
        <w:rPr>
          <w:rFonts w:ascii="AvantGarGothBook" w:eastAsia="Times New Roman" w:hAnsi="AvantGarGothBook" w:cs="Arial"/>
          <w:b/>
          <w:sz w:val="20"/>
          <w:szCs w:val="20"/>
          <w:lang w:eastAsia="de-DE"/>
        </w:rPr>
        <w:t>Weiterführende Informationen</w:t>
      </w:r>
    </w:p>
    <w:p w14:paraId="4EFCC051" w14:textId="77777777" w:rsidR="0095527D" w:rsidRPr="00D14FF2" w:rsidRDefault="0095527D" w:rsidP="0095527D">
      <w:pPr>
        <w:spacing w:line="240" w:lineRule="auto"/>
        <w:rPr>
          <w:rFonts w:ascii="AvantGarGothBook" w:eastAsia="Times New Roman" w:hAnsi="AvantGarGothBook" w:cs="Arial"/>
          <w:b/>
          <w:sz w:val="20"/>
          <w:szCs w:val="20"/>
          <w:lang w:eastAsia="de-DE"/>
        </w:rPr>
      </w:pPr>
      <w:bookmarkStart w:id="1" w:name="_Hlk527720583"/>
      <w:r w:rsidRPr="00D14FF2">
        <w:rPr>
          <w:rFonts w:ascii="AvantGarGothBook" w:eastAsia="Times New Roman" w:hAnsi="AvantGarGothBook" w:cs="Arial"/>
          <w:b/>
          <w:sz w:val="20"/>
          <w:szCs w:val="20"/>
          <w:lang w:eastAsia="de-DE"/>
        </w:rPr>
        <w:t xml:space="preserve">Dalí – Die Ausstellung am Potsdamer Platz </w:t>
      </w:r>
    </w:p>
    <w:p w14:paraId="516AB625" w14:textId="77777777" w:rsidR="0095527D" w:rsidRPr="00D14FF2" w:rsidRDefault="0095527D" w:rsidP="0095527D">
      <w:pPr>
        <w:spacing w:line="240" w:lineRule="auto"/>
        <w:rPr>
          <w:rFonts w:ascii="AvantGarGothBook" w:eastAsia="Times New Roman" w:hAnsi="AvantGarGothBook" w:cs="Arial"/>
          <w:sz w:val="20"/>
          <w:szCs w:val="20"/>
          <w:lang w:eastAsia="de-DE"/>
        </w:rPr>
      </w:pPr>
      <w:r w:rsidRPr="00D14FF2">
        <w:rPr>
          <w:rFonts w:ascii="AvantGarGothBook" w:eastAsia="Times New Roman" w:hAnsi="AvantGarGothBook" w:cs="Arial"/>
          <w:sz w:val="20"/>
          <w:szCs w:val="20"/>
          <w:lang w:eastAsia="de-DE"/>
        </w:rPr>
        <w:t xml:space="preserve">Mit über 450 Exponaten aus privaten Sammlungen weltweit ermöglicht „Dalí – Die Ausstellung am Potsdamer Platz“ bereits seit </w:t>
      </w:r>
      <w:r w:rsidR="00B60BFE" w:rsidRPr="00D14FF2">
        <w:rPr>
          <w:rFonts w:ascii="AvantGarGothBook" w:eastAsia="Times New Roman" w:hAnsi="AvantGarGothBook" w:cs="Arial"/>
          <w:sz w:val="20"/>
          <w:szCs w:val="20"/>
          <w:lang w:eastAsia="de-DE"/>
        </w:rPr>
        <w:t>nahezu</w:t>
      </w:r>
      <w:r w:rsidRPr="00D14FF2">
        <w:rPr>
          <w:rFonts w:ascii="AvantGarGothBook" w:eastAsia="Times New Roman" w:hAnsi="AvantGarGothBook" w:cs="Arial"/>
          <w:sz w:val="20"/>
          <w:szCs w:val="20"/>
          <w:lang w:eastAsia="de-DE"/>
        </w:rPr>
        <w:t xml:space="preserve"> </w:t>
      </w:r>
      <w:r w:rsidR="00B60BFE" w:rsidRPr="00D14FF2">
        <w:rPr>
          <w:rFonts w:ascii="AvantGarGothBook" w:eastAsia="Times New Roman" w:hAnsi="AvantGarGothBook" w:cs="Arial"/>
          <w:sz w:val="20"/>
          <w:szCs w:val="20"/>
          <w:lang w:eastAsia="de-DE"/>
        </w:rPr>
        <w:t>zehn</w:t>
      </w:r>
      <w:r w:rsidRPr="00D14FF2">
        <w:rPr>
          <w:rFonts w:ascii="AvantGarGothBook" w:eastAsia="Times New Roman" w:hAnsi="AvantGarGothBook" w:cs="Arial"/>
          <w:sz w:val="20"/>
          <w:szCs w:val="20"/>
          <w:lang w:eastAsia="de-DE"/>
        </w:rPr>
        <w:t xml:space="preserve"> Jahren dauerhaft als institutionelles Kulturhighlight den wohl umfangreichsten Einblick in Salvador Dalís faszinierendes Werk direkt in Berlins pulsierender Mitte. Als wohl erstes und immer noch einziges privatwirtschaftlich initiiertes und betriebenes Kunstmuseum, d.h. ohne Inanspruchnahme von öffentlichen Fördermitteln, zählt es bei der Besucherresonanz seit Jahren zu den führenden 10% aller Museen in Deutschland. Neben dem Spaß an der Kunst bietet das Museum den Besuchern Einblicke und Einsichten über das Alltägliche hinaus. „COME INTO MY BRAIN“, lud Salvador Dalí einst selbst ein, in seine Gedankenwelt einzutauchen. Dalí gilt als einer der genialsten Künstler der Moderne, der seine Werke und sich selbst auf spektakulärste Weise inszenierte. Die Besucher erhalten einen umfangreichen Einblick in Salvador Dalís virtuose und experimentierfreudige Meisterschaft in nahezu allen Techniken der Kunst. Darunter Werke bei denen Dalí mit Nägeln gefüllte Bomben explodieren ließ, mit dem Schießen auf Steine den </w:t>
      </w:r>
      <w:proofErr w:type="spellStart"/>
      <w:r w:rsidRPr="00D14FF2">
        <w:rPr>
          <w:rFonts w:ascii="AvantGarGothBook" w:eastAsia="Times New Roman" w:hAnsi="AvantGarGothBook" w:cs="Arial"/>
          <w:sz w:val="20"/>
          <w:szCs w:val="20"/>
          <w:lang w:eastAsia="de-DE"/>
        </w:rPr>
        <w:t>Bulletismus</w:t>
      </w:r>
      <w:proofErr w:type="spellEnd"/>
      <w:r w:rsidRPr="00D14FF2">
        <w:rPr>
          <w:rFonts w:ascii="AvantGarGothBook" w:eastAsia="Times New Roman" w:hAnsi="AvantGarGothBook" w:cs="Arial"/>
          <w:sz w:val="20"/>
          <w:szCs w:val="20"/>
          <w:lang w:eastAsia="de-DE"/>
        </w:rPr>
        <w:t xml:space="preserve"> begründete oder im Auftrag der italienischen Regierung ein Mammutwerk zu Ehren Dantes schuf. Neben diesem wohl umfangreichsten und repräsentativsten Überblick über das </w:t>
      </w:r>
      <w:r w:rsidR="00810BC2">
        <w:rPr>
          <w:rFonts w:ascii="AvantGarGothBook" w:eastAsia="Times New Roman" w:hAnsi="AvantGarGothBook" w:cs="Arial"/>
          <w:sz w:val="20"/>
          <w:szCs w:val="20"/>
          <w:lang w:eastAsia="de-DE"/>
        </w:rPr>
        <w:t>graphi</w:t>
      </w:r>
      <w:r w:rsidRPr="00D14FF2">
        <w:rPr>
          <w:rFonts w:ascii="AvantGarGothBook" w:eastAsia="Times New Roman" w:hAnsi="AvantGarGothBook" w:cs="Arial"/>
          <w:sz w:val="20"/>
          <w:szCs w:val="20"/>
          <w:lang w:eastAsia="de-DE"/>
        </w:rPr>
        <w:t xml:space="preserve">sche Werk, werden Arbeitsmappen, illustrierte Bücher, Skulpturen, Münzen und dreidimensionale Installationen des surrealistischen Künstlers gezeigt. Die </w:t>
      </w:r>
      <w:proofErr w:type="spellStart"/>
      <w:r w:rsidRPr="00D14FF2">
        <w:rPr>
          <w:rFonts w:ascii="AvantGarGothBook" w:eastAsia="Times New Roman" w:hAnsi="AvantGarGothBook" w:cs="Arial"/>
          <w:sz w:val="20"/>
          <w:szCs w:val="20"/>
          <w:lang w:eastAsia="de-DE"/>
        </w:rPr>
        <w:t>Dalí_Scouts</w:t>
      </w:r>
      <w:proofErr w:type="spellEnd"/>
      <w:r w:rsidRPr="00D14FF2">
        <w:rPr>
          <w:rFonts w:ascii="AvantGarGothBook" w:eastAsia="Times New Roman" w:hAnsi="AvantGarGothBook" w:cs="Arial"/>
          <w:sz w:val="20"/>
          <w:szCs w:val="20"/>
          <w:lang w:eastAsia="de-DE"/>
        </w:rPr>
        <w:t xml:space="preserve"> erleichtern dabei in nahezu stündlich stattfindenden öffentlichen Führungen oder auch bei vorab gebuchten Führungen diese einzigartige Reise im angeregten Dialog mit den Besuchern.</w:t>
      </w:r>
      <w:bookmarkEnd w:id="1"/>
    </w:p>
    <w:sectPr w:rsidR="0095527D" w:rsidRPr="00D14FF2" w:rsidSect="00CE12CA">
      <w:headerReference w:type="default" r:id="rId9"/>
      <w:footerReference w:type="default" r:id="rId10"/>
      <w:pgSz w:w="12240" w:h="15840" w:code="1"/>
      <w:pgMar w:top="3119" w:right="1418" w:bottom="226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048D9" w14:textId="77777777" w:rsidR="003E2268" w:rsidRDefault="003E2268" w:rsidP="008A1CBF">
      <w:pPr>
        <w:spacing w:after="0" w:line="240" w:lineRule="auto"/>
      </w:pPr>
      <w:r>
        <w:separator/>
      </w:r>
    </w:p>
  </w:endnote>
  <w:endnote w:type="continuationSeparator" w:id="0">
    <w:p w14:paraId="2348844B" w14:textId="77777777" w:rsidR="003E2268" w:rsidRDefault="003E2268" w:rsidP="008A1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antGarGothBook">
    <w:altName w:val="Calibri"/>
    <w:panose1 w:val="00000000000000000000"/>
    <w:charset w:val="00"/>
    <w:family w:val="modern"/>
    <w:notTrueType/>
    <w:pitch w:val="variable"/>
    <w:sig w:usb0="800000AF" w:usb1="50002048"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8EA6F" w14:textId="77777777" w:rsidR="008A1CBF" w:rsidRPr="0095527D" w:rsidRDefault="008A1CBF" w:rsidP="0095527D">
    <w:pPr>
      <w:pStyle w:val="Fuzeile"/>
      <w:tabs>
        <w:tab w:val="clear" w:pos="4703"/>
        <w:tab w:val="left" w:pos="1701"/>
        <w:tab w:val="left" w:pos="2410"/>
        <w:tab w:val="center" w:pos="4395"/>
        <w:tab w:val="left" w:pos="6096"/>
        <w:tab w:val="left" w:pos="7655"/>
      </w:tabs>
      <w:rPr>
        <w:rFonts w:ascii="AvantGarGothBook" w:hAnsi="AvantGarGothBook" w:cs="Arial"/>
        <w:b/>
        <w:sz w:val="20"/>
      </w:rPr>
    </w:pPr>
    <w:bookmarkStart w:id="2" w:name="_Hlk527720373"/>
    <w:bookmarkStart w:id="3" w:name="_Hlk527720374"/>
    <w:r w:rsidRPr="008A1CBF">
      <w:rPr>
        <w:rFonts w:ascii="Arial" w:hAnsi="Arial" w:cs="Arial"/>
        <w:b/>
        <w:noProof/>
        <w:sz w:val="20"/>
        <w:lang w:eastAsia="de-DE"/>
      </w:rPr>
      <w:drawing>
        <wp:anchor distT="0" distB="0" distL="114300" distR="114300" simplePos="0" relativeHeight="251661312" behindDoc="0" locked="0" layoutInCell="1" allowOverlap="1" wp14:anchorId="7D5807A1" wp14:editId="3529A53F">
          <wp:simplePos x="0" y="0"/>
          <wp:positionH relativeFrom="margin">
            <wp:posOffset>6350</wp:posOffset>
          </wp:positionH>
          <wp:positionV relativeFrom="paragraph">
            <wp:posOffset>6985</wp:posOffset>
          </wp:positionV>
          <wp:extent cx="861695" cy="754380"/>
          <wp:effectExtent l="0" t="0" r="0" b="7620"/>
          <wp:wrapNone/>
          <wp:docPr id="38" name="Grafik 38" descr="Y:\DaliBerlin\Marketing und PR\Bilder\Pressebilder\Logos\DaliBerlin_BTor+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Y:\DaliBerlin\Marketing und PR\Bilder\Pressebilder\Logos\DaliBerlin_BTor+Website.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10" t="7064" r="12474" b="6531"/>
                  <a:stretch/>
                </pic:blipFill>
                <pic:spPr bwMode="auto">
                  <a:xfrm>
                    <a:off x="0" y="0"/>
                    <a:ext cx="861695" cy="754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A1CBF">
      <w:rPr>
        <w:rFonts w:ascii="Arial" w:hAnsi="Arial" w:cs="Arial"/>
        <w:b/>
        <w:sz w:val="20"/>
      </w:rPr>
      <w:t xml:space="preserve"> </w:t>
    </w:r>
    <w:r>
      <w:rPr>
        <w:rFonts w:ascii="Arial" w:hAnsi="Arial" w:cs="Arial"/>
        <w:b/>
        <w:sz w:val="20"/>
      </w:rPr>
      <w:tab/>
    </w:r>
    <w:r>
      <w:rPr>
        <w:rFonts w:ascii="Arial" w:hAnsi="Arial" w:cs="Arial"/>
        <w:b/>
        <w:sz w:val="20"/>
      </w:rPr>
      <w:tab/>
    </w:r>
    <w:r w:rsidR="0095527D" w:rsidRPr="0095527D">
      <w:rPr>
        <w:rFonts w:ascii="AvantGarGothBook" w:hAnsi="AvantGarGothBook" w:cs="Arial"/>
        <w:b/>
        <w:sz w:val="20"/>
      </w:rPr>
      <w:tab/>
    </w:r>
    <w:r w:rsidRPr="0095527D">
      <w:rPr>
        <w:rFonts w:ascii="AvantGarGothBook" w:hAnsi="AvantGarGothBook" w:cs="Arial"/>
        <w:b/>
        <w:sz w:val="20"/>
      </w:rPr>
      <w:tab/>
    </w:r>
    <w:r w:rsidRPr="0095527D">
      <w:rPr>
        <w:rFonts w:ascii="AvantGarGothBook" w:hAnsi="AvantGarGothBook" w:cs="Arial"/>
        <w:b/>
        <w:sz w:val="20"/>
      </w:rPr>
      <w:tab/>
    </w:r>
    <w:r w:rsidRPr="0095527D">
      <w:rPr>
        <w:rFonts w:ascii="AvantGarGothBook" w:hAnsi="AvantGarGothBook" w:cs="Arial"/>
        <w:b/>
        <w:sz w:val="20"/>
      </w:rPr>
      <w:tab/>
      <w:t>Kontakt</w:t>
    </w:r>
  </w:p>
  <w:p w14:paraId="5A466FB3" w14:textId="77777777" w:rsidR="008A1CBF" w:rsidRPr="0095527D" w:rsidRDefault="0095527D" w:rsidP="008A1CBF">
    <w:pPr>
      <w:pStyle w:val="Fuzeile"/>
      <w:jc w:val="right"/>
      <w:rPr>
        <w:rFonts w:ascii="AvantGarGothBook" w:hAnsi="AvantGarGothBook" w:cs="Arial"/>
        <w:sz w:val="16"/>
      </w:rPr>
    </w:pPr>
    <w:r w:rsidRPr="0095527D">
      <w:rPr>
        <w:rFonts w:ascii="AvantGarGothBook" w:hAnsi="AvantGarGothBook" w:cs="Arial"/>
        <w:sz w:val="16"/>
        <w:szCs w:val="16"/>
      </w:rPr>
      <w:t xml:space="preserve">                             </w:t>
    </w:r>
    <w:r>
      <w:rPr>
        <w:rFonts w:ascii="AvantGarGothBook" w:hAnsi="AvantGarGothBook" w:cs="Arial"/>
        <w:sz w:val="16"/>
        <w:szCs w:val="16"/>
      </w:rPr>
      <w:t xml:space="preserve">         </w:t>
    </w:r>
    <w:r w:rsidR="00AB36A6">
      <w:rPr>
        <w:rFonts w:ascii="AvantGarGothBook" w:hAnsi="AvantGarGothBook" w:cs="Arial"/>
        <w:sz w:val="16"/>
        <w:szCs w:val="16"/>
      </w:rPr>
      <w:t xml:space="preserve">  </w:t>
    </w:r>
    <w:r w:rsidRPr="0095527D">
      <w:rPr>
        <w:rFonts w:ascii="AvantGarGothBook" w:hAnsi="AvantGarGothBook" w:cs="Arial"/>
        <w:sz w:val="16"/>
        <w:szCs w:val="16"/>
      </w:rPr>
      <w:t xml:space="preserve">                                                     </w:t>
    </w:r>
    <w:r w:rsidRPr="0095527D">
      <w:rPr>
        <w:rFonts w:ascii="AvantGarGothBook" w:hAnsi="AvantGarGothBook" w:cs="Arial"/>
        <w:sz w:val="16"/>
      </w:rPr>
      <w:t xml:space="preserve"> </w:t>
    </w:r>
    <w:r w:rsidR="008A1CBF" w:rsidRPr="0095527D">
      <w:rPr>
        <w:rFonts w:ascii="AvantGarGothBook" w:hAnsi="AvantGarGothBook" w:cs="Arial"/>
        <w:sz w:val="16"/>
      </w:rPr>
      <w:t>Elise Zadek</w:t>
    </w:r>
  </w:p>
  <w:p w14:paraId="5B381BE3" w14:textId="77777777" w:rsidR="008A1CBF" w:rsidRPr="0095527D" w:rsidRDefault="004731D7" w:rsidP="008A1CBF">
    <w:pPr>
      <w:pStyle w:val="Fuzeile"/>
      <w:jc w:val="right"/>
      <w:rPr>
        <w:rFonts w:ascii="AvantGarGothBook" w:hAnsi="AvantGarGothBook" w:cs="Arial"/>
        <w:sz w:val="16"/>
      </w:rPr>
    </w:pPr>
    <w:r>
      <w:rPr>
        <w:rFonts w:ascii="AvantGarGothBook" w:hAnsi="AvantGarGothBook" w:cs="Arial"/>
        <w:sz w:val="16"/>
      </w:rPr>
      <w:t>PR@DaliBerlin.de</w:t>
    </w:r>
  </w:p>
  <w:p w14:paraId="1292C8F5" w14:textId="77777777" w:rsidR="008A1CBF" w:rsidRPr="0095527D" w:rsidRDefault="004731D7" w:rsidP="008A1CBF">
    <w:pPr>
      <w:pStyle w:val="Fuzeile"/>
      <w:jc w:val="right"/>
      <w:rPr>
        <w:rFonts w:ascii="AvantGarGothBook" w:hAnsi="AvantGarGothBook" w:cs="Arial"/>
        <w:sz w:val="16"/>
      </w:rPr>
    </w:pPr>
    <w:r w:rsidRPr="0095527D">
      <w:rPr>
        <w:rFonts w:ascii="AvantGarGothBook" w:hAnsi="AvantGarGothBook" w:cs="Arial"/>
        <w:sz w:val="16"/>
      </w:rPr>
      <w:t>Tel. +49 (0)30 – 206 735 86 16</w:t>
    </w:r>
  </w:p>
  <w:p w14:paraId="24340B4A" w14:textId="77777777" w:rsidR="008A1CBF" w:rsidRPr="0095527D" w:rsidRDefault="008A1CBF" w:rsidP="008A1CBF">
    <w:pPr>
      <w:pStyle w:val="Fuzeile"/>
      <w:jc w:val="right"/>
      <w:rPr>
        <w:rFonts w:ascii="AvantGarGothBook" w:hAnsi="AvantGarGothBook" w:cs="Arial"/>
        <w:sz w:val="16"/>
      </w:rPr>
    </w:pPr>
    <w:r w:rsidRPr="0095527D">
      <w:rPr>
        <w:rFonts w:ascii="AvantGarGothBook" w:hAnsi="AvantGarGothBook" w:cs="Arial"/>
        <w:sz w:val="16"/>
      </w:rPr>
      <w:t>Dalí Berlin Ausstellungsbetriebs-GmbH</w:t>
    </w:r>
  </w:p>
  <w:p w14:paraId="7BA1D6C4" w14:textId="77777777" w:rsidR="008A1CBF" w:rsidRPr="0095527D" w:rsidRDefault="008A1CBF" w:rsidP="008A1CBF">
    <w:pPr>
      <w:pStyle w:val="Fuzeile"/>
      <w:rPr>
        <w:rFonts w:ascii="AvantGarGothBook" w:hAnsi="AvantGarGothBook"/>
      </w:rPr>
    </w:pPr>
    <w:r w:rsidRPr="0095527D">
      <w:rPr>
        <w:rFonts w:ascii="AvantGarGothBook" w:hAnsi="AvantGarGothBook" w:cs="Arial"/>
        <w:sz w:val="16"/>
      </w:rPr>
      <w:tab/>
    </w:r>
    <w:r w:rsidRPr="0095527D">
      <w:rPr>
        <w:rFonts w:ascii="AvantGarGothBook" w:hAnsi="AvantGarGothBook" w:cs="Arial"/>
        <w:sz w:val="16"/>
      </w:rPr>
      <w:tab/>
      <w:t>Leipziger Platz 7, 10117 Berlin</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A97AA" w14:textId="77777777" w:rsidR="003E2268" w:rsidRDefault="003E2268" w:rsidP="008A1CBF">
      <w:pPr>
        <w:spacing w:after="0" w:line="240" w:lineRule="auto"/>
      </w:pPr>
      <w:r>
        <w:separator/>
      </w:r>
    </w:p>
  </w:footnote>
  <w:footnote w:type="continuationSeparator" w:id="0">
    <w:p w14:paraId="46DA4AAA" w14:textId="77777777" w:rsidR="003E2268" w:rsidRDefault="003E2268" w:rsidP="008A1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83DB7" w14:textId="77777777" w:rsidR="008A1CBF" w:rsidRPr="009F039E" w:rsidRDefault="008A1CBF" w:rsidP="008A1CBF">
    <w:pPr>
      <w:spacing w:line="240" w:lineRule="auto"/>
      <w:rPr>
        <w:rFonts w:ascii="Arial" w:hAnsi="Arial" w:cs="Arial"/>
        <w:b/>
        <w:sz w:val="48"/>
      </w:rPr>
    </w:pPr>
    <w:r w:rsidRPr="008A1CBF">
      <w:rPr>
        <w:noProof/>
        <w:lang w:eastAsia="de-DE"/>
      </w:rPr>
      <w:drawing>
        <wp:anchor distT="0" distB="0" distL="114300" distR="114300" simplePos="0" relativeHeight="251662336" behindDoc="0" locked="0" layoutInCell="1" allowOverlap="1" wp14:anchorId="3AD8FE90" wp14:editId="31AAB7C0">
          <wp:simplePos x="0" y="0"/>
          <wp:positionH relativeFrom="margin">
            <wp:posOffset>4464050</wp:posOffset>
          </wp:positionH>
          <wp:positionV relativeFrom="page">
            <wp:posOffset>347980</wp:posOffset>
          </wp:positionV>
          <wp:extent cx="1483995" cy="1259840"/>
          <wp:effectExtent l="0" t="0" r="1905" b="0"/>
          <wp:wrapNone/>
          <wp:docPr id="37" name="Grafik 37" descr="Y:\DaliBerlin\Marketing und PR\Bilder\Pressebilder\Logos\Dali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Y:\DaliBerlin\Marketing und PR\Bilder\Pressebilder\Logos\DaliLogo_4c.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4027" t="10961" r="14027" b="11156"/>
                  <a:stretch/>
                </pic:blipFill>
                <pic:spPr bwMode="auto">
                  <a:xfrm>
                    <a:off x="0" y="0"/>
                    <a:ext cx="1483995" cy="1259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F039E">
      <w:rPr>
        <w:rFonts w:ascii="Arial" w:hAnsi="Arial" w:cs="Arial"/>
        <w:b/>
        <w:sz w:val="48"/>
      </w:rPr>
      <w:t>Pressemitteilung</w:t>
    </w:r>
  </w:p>
  <w:p w14:paraId="03647026" w14:textId="77777777" w:rsidR="008A1CBF" w:rsidRPr="009F039E" w:rsidRDefault="008A1CBF" w:rsidP="008A1CBF">
    <w:pPr>
      <w:spacing w:line="240" w:lineRule="auto"/>
      <w:rPr>
        <w:rFonts w:ascii="Arial" w:hAnsi="Arial" w:cs="Arial"/>
        <w:b/>
        <w:sz w:val="24"/>
      </w:rPr>
    </w:pPr>
  </w:p>
  <w:p w14:paraId="3F2F0D0A" w14:textId="2031D3D2" w:rsidR="008A1CBF" w:rsidRPr="008A1CBF" w:rsidRDefault="00AD3842" w:rsidP="008A1CBF">
    <w:pPr>
      <w:pStyle w:val="Kopfzeile"/>
    </w:pPr>
    <w:r>
      <w:rPr>
        <w:rFonts w:ascii="Arial" w:hAnsi="Arial" w:cs="Arial"/>
        <w:b/>
        <w:sz w:val="36"/>
      </w:rPr>
      <w:t>05</w:t>
    </w:r>
    <w:r w:rsidR="008A1CBF" w:rsidRPr="00124DBD">
      <w:rPr>
        <w:rFonts w:ascii="Arial" w:hAnsi="Arial" w:cs="Arial"/>
        <w:b/>
        <w:sz w:val="36"/>
      </w:rPr>
      <w:t xml:space="preserve">. </w:t>
    </w:r>
    <w:r>
      <w:rPr>
        <w:rFonts w:ascii="Arial" w:hAnsi="Arial" w:cs="Arial"/>
        <w:b/>
        <w:sz w:val="36"/>
      </w:rPr>
      <w:t>November</w:t>
    </w:r>
    <w:r w:rsidR="008A1CBF" w:rsidRPr="009F039E">
      <w:rPr>
        <w:rFonts w:ascii="Arial" w:hAnsi="Arial" w:cs="Arial"/>
        <w:b/>
        <w:sz w:val="36"/>
      </w:rPr>
      <w:t xml:space="preserve"> 201</w:t>
    </w:r>
    <w:r w:rsidR="00B60BFE">
      <w:rPr>
        <w:rFonts w:ascii="Arial" w:hAnsi="Arial" w:cs="Arial"/>
        <w:b/>
        <w:sz w:val="36"/>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CBF"/>
    <w:rsid w:val="00027250"/>
    <w:rsid w:val="00082C63"/>
    <w:rsid w:val="000C0E7A"/>
    <w:rsid w:val="00124DBD"/>
    <w:rsid w:val="00127C50"/>
    <w:rsid w:val="001B0142"/>
    <w:rsid w:val="002047C7"/>
    <w:rsid w:val="00222F99"/>
    <w:rsid w:val="00223599"/>
    <w:rsid w:val="00230900"/>
    <w:rsid w:val="00235149"/>
    <w:rsid w:val="00251F9B"/>
    <w:rsid w:val="00277E25"/>
    <w:rsid w:val="002803E3"/>
    <w:rsid w:val="002D7EDD"/>
    <w:rsid w:val="00324024"/>
    <w:rsid w:val="0036693A"/>
    <w:rsid w:val="00391F01"/>
    <w:rsid w:val="0039662B"/>
    <w:rsid w:val="003E2268"/>
    <w:rsid w:val="003E4F82"/>
    <w:rsid w:val="004314F3"/>
    <w:rsid w:val="004367A3"/>
    <w:rsid w:val="00446D2C"/>
    <w:rsid w:val="004731D7"/>
    <w:rsid w:val="00481013"/>
    <w:rsid w:val="004838FB"/>
    <w:rsid w:val="004A4DD1"/>
    <w:rsid w:val="004C0CDA"/>
    <w:rsid w:val="004E1655"/>
    <w:rsid w:val="004E28C4"/>
    <w:rsid w:val="004F1439"/>
    <w:rsid w:val="00524F99"/>
    <w:rsid w:val="00530CC6"/>
    <w:rsid w:val="00565BEF"/>
    <w:rsid w:val="0057095D"/>
    <w:rsid w:val="005C334E"/>
    <w:rsid w:val="005E4BCB"/>
    <w:rsid w:val="00622288"/>
    <w:rsid w:val="00633302"/>
    <w:rsid w:val="00671C6D"/>
    <w:rsid w:val="00693A76"/>
    <w:rsid w:val="00713C8B"/>
    <w:rsid w:val="00757C25"/>
    <w:rsid w:val="007601A0"/>
    <w:rsid w:val="00783070"/>
    <w:rsid w:val="007F44CC"/>
    <w:rsid w:val="00810BC2"/>
    <w:rsid w:val="00865FE4"/>
    <w:rsid w:val="00883E70"/>
    <w:rsid w:val="008A1CBF"/>
    <w:rsid w:val="008B7C73"/>
    <w:rsid w:val="008D411B"/>
    <w:rsid w:val="008D67F0"/>
    <w:rsid w:val="009012DF"/>
    <w:rsid w:val="00923F43"/>
    <w:rsid w:val="00945ACE"/>
    <w:rsid w:val="0095527D"/>
    <w:rsid w:val="00975058"/>
    <w:rsid w:val="00980BCA"/>
    <w:rsid w:val="0099261F"/>
    <w:rsid w:val="00A14158"/>
    <w:rsid w:val="00A5147A"/>
    <w:rsid w:val="00A97D5B"/>
    <w:rsid w:val="00AB36A6"/>
    <w:rsid w:val="00AC213D"/>
    <w:rsid w:val="00AD3842"/>
    <w:rsid w:val="00AE06F0"/>
    <w:rsid w:val="00B026E0"/>
    <w:rsid w:val="00B60BFE"/>
    <w:rsid w:val="00B962C0"/>
    <w:rsid w:val="00BA64A0"/>
    <w:rsid w:val="00BC2EE3"/>
    <w:rsid w:val="00CB5E65"/>
    <w:rsid w:val="00CD3E28"/>
    <w:rsid w:val="00CE12CA"/>
    <w:rsid w:val="00D14FF2"/>
    <w:rsid w:val="00D305C8"/>
    <w:rsid w:val="00D60748"/>
    <w:rsid w:val="00D65716"/>
    <w:rsid w:val="00DA3615"/>
    <w:rsid w:val="00DD46DE"/>
    <w:rsid w:val="00E013D0"/>
    <w:rsid w:val="00E32F26"/>
    <w:rsid w:val="00E41A48"/>
    <w:rsid w:val="00E53862"/>
    <w:rsid w:val="00E53E73"/>
    <w:rsid w:val="00E56E75"/>
    <w:rsid w:val="00E8252D"/>
    <w:rsid w:val="00EA1EB0"/>
    <w:rsid w:val="00EB7780"/>
    <w:rsid w:val="00EC4A29"/>
    <w:rsid w:val="00ED40E2"/>
    <w:rsid w:val="00F30C96"/>
    <w:rsid w:val="00FC3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B8551E"/>
  <w15:docId w15:val="{459C016F-EB99-4743-AFFF-A85B2F1E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A1CBF"/>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8A1CBF"/>
    <w:rPr>
      <w:lang w:val="de-DE"/>
    </w:rPr>
  </w:style>
  <w:style w:type="paragraph" w:styleId="Fuzeile">
    <w:name w:val="footer"/>
    <w:basedOn w:val="Standard"/>
    <w:link w:val="FuzeileZchn"/>
    <w:uiPriority w:val="99"/>
    <w:unhideWhenUsed/>
    <w:rsid w:val="008A1CBF"/>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8A1CBF"/>
    <w:rPr>
      <w:lang w:val="de-DE"/>
    </w:rPr>
  </w:style>
  <w:style w:type="character" w:styleId="Hyperlink">
    <w:name w:val="Hyperlink"/>
    <w:uiPriority w:val="99"/>
    <w:unhideWhenUsed/>
    <w:rsid w:val="008A1CBF"/>
    <w:rPr>
      <w:color w:val="707070"/>
      <w:u w:val="single"/>
    </w:rPr>
  </w:style>
  <w:style w:type="character" w:customStyle="1" w:styleId="hascaption">
    <w:name w:val="hascaption"/>
    <w:rsid w:val="0095527D"/>
  </w:style>
  <w:style w:type="character" w:customStyle="1" w:styleId="textexposedshow">
    <w:name w:val="text_exposed_show"/>
    <w:rsid w:val="0095527D"/>
  </w:style>
  <w:style w:type="paragraph" w:styleId="Sprechblasentext">
    <w:name w:val="Balloon Text"/>
    <w:basedOn w:val="Standard"/>
    <w:link w:val="SprechblasentextZchn"/>
    <w:uiPriority w:val="99"/>
    <w:semiHidden/>
    <w:unhideWhenUsed/>
    <w:rsid w:val="00EC4A2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C4A29"/>
    <w:rPr>
      <w:rFonts w:ascii="Segoe UI" w:hAnsi="Segoe UI" w:cs="Segoe UI"/>
      <w:sz w:val="18"/>
      <w:szCs w:val="18"/>
      <w:lang w:val="de-DE"/>
    </w:rPr>
  </w:style>
  <w:style w:type="character" w:customStyle="1" w:styleId="NichtaufgelsteErwhnung1">
    <w:name w:val="Nicht aufgelöste Erwähnung1"/>
    <w:basedOn w:val="Absatz-Standardschriftart"/>
    <w:uiPriority w:val="99"/>
    <w:semiHidden/>
    <w:unhideWhenUsed/>
    <w:rsid w:val="00757C25"/>
    <w:rPr>
      <w:color w:val="605E5C"/>
      <w:shd w:val="clear" w:color="auto" w:fill="E1DFDD"/>
    </w:rPr>
  </w:style>
  <w:style w:type="character" w:styleId="NichtaufgelsteErwhnung">
    <w:name w:val="Unresolved Mention"/>
    <w:basedOn w:val="Absatz-Standardschriftart"/>
    <w:uiPriority w:val="99"/>
    <w:semiHidden/>
    <w:unhideWhenUsed/>
    <w:rsid w:val="00AD38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54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liberlin.de/de/presse/capriole-zum-mond" TargetMode="External"/><Relationship Id="rId3" Type="http://schemas.openxmlformats.org/officeDocument/2006/relationships/settings" Target="settings.xml"/><Relationship Id="rId7" Type="http://schemas.openxmlformats.org/officeDocument/2006/relationships/hyperlink" Target="mailto:lotz@daliberlin.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69094-B65B-460E-92DC-94E2DF8E6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1713</Words>
  <Characters>10793</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Dali Berlin Ausstellungsbetriebs-GmbH</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Zadek</dc:creator>
  <cp:lastModifiedBy>EZ</cp:lastModifiedBy>
  <cp:revision>2</cp:revision>
  <cp:lastPrinted>2018-10-31T13:51:00Z</cp:lastPrinted>
  <dcterms:created xsi:type="dcterms:W3CDTF">2018-11-05T12:21:00Z</dcterms:created>
  <dcterms:modified xsi:type="dcterms:W3CDTF">2018-11-05T12:21:00Z</dcterms:modified>
</cp:coreProperties>
</file>